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2968E" w14:textId="77777777" w:rsidR="00F675B2" w:rsidRPr="00F07536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proofErr w:type="spellStart"/>
      <w:r w:rsidR="00822259" w:rsidRPr="00F07536">
        <w:rPr>
          <w:rFonts w:ascii="Angsana New" w:hAnsi="Angsana New"/>
          <w:b/>
          <w:bCs/>
          <w:sz w:val="32"/>
          <w:szCs w:val="32"/>
          <w:cs/>
        </w:rPr>
        <w:t>บิส</w:t>
      </w:r>
      <w:proofErr w:type="spellEnd"/>
      <w:r w:rsidR="00822259" w:rsidRPr="00F07536">
        <w:rPr>
          <w:rFonts w:ascii="Angsana New" w:hAnsi="Angsana New"/>
          <w:b/>
          <w:bCs/>
          <w:sz w:val="32"/>
          <w:szCs w:val="32"/>
          <w:cs/>
        </w:rPr>
        <w:t>ซิ</w:t>
      </w:r>
      <w:proofErr w:type="spellStart"/>
      <w:r w:rsidR="00822259" w:rsidRPr="00F07536">
        <w:rPr>
          <w:rFonts w:ascii="Angsana New" w:hAnsi="Angsana New"/>
          <w:b/>
          <w:bCs/>
          <w:sz w:val="32"/>
          <w:szCs w:val="32"/>
          <w:cs/>
        </w:rPr>
        <w:t>เนสอะไล</w:t>
      </w:r>
      <w:proofErr w:type="spellEnd"/>
      <w:r w:rsidR="00822259" w:rsidRPr="00F07536">
        <w:rPr>
          <w:rFonts w:ascii="Angsana New" w:hAnsi="Angsana New"/>
          <w:b/>
          <w:bCs/>
          <w:sz w:val="32"/>
          <w:szCs w:val="32"/>
          <w:cs/>
        </w:rPr>
        <w:t>เม้นท์</w:t>
      </w:r>
      <w:r w:rsidRPr="00F07536">
        <w:rPr>
          <w:rFonts w:ascii="Angsana New" w:hAnsi="Angsana New"/>
          <w:b/>
          <w:bCs/>
          <w:sz w:val="32"/>
          <w:szCs w:val="32"/>
          <w:cs/>
        </w:rPr>
        <w:t xml:space="preserve"> จำกัด </w:t>
      </w:r>
      <w:r w:rsidRPr="00F07536">
        <w:rPr>
          <w:rFonts w:ascii="Angsana New" w:hAnsi="Angsana New"/>
          <w:b/>
          <w:bCs/>
          <w:sz w:val="32"/>
          <w:szCs w:val="32"/>
        </w:rPr>
        <w:t>(</w:t>
      </w:r>
      <w:r w:rsidRPr="00F07536">
        <w:rPr>
          <w:rFonts w:ascii="Angsana New" w:hAnsi="Angsana New"/>
          <w:b/>
          <w:bCs/>
          <w:sz w:val="32"/>
          <w:szCs w:val="32"/>
          <w:cs/>
        </w:rPr>
        <w:t>มหาชน</w:t>
      </w:r>
      <w:r w:rsidRPr="00F07536">
        <w:rPr>
          <w:rFonts w:ascii="Angsana New" w:hAnsi="Angsana New"/>
          <w:b/>
          <w:bCs/>
          <w:sz w:val="32"/>
          <w:szCs w:val="32"/>
        </w:rPr>
        <w:t xml:space="preserve">) </w:t>
      </w:r>
      <w:r w:rsidRPr="00F07536">
        <w:rPr>
          <w:rFonts w:ascii="Angsana New" w:hAnsi="Angsana New"/>
          <w:b/>
          <w:bCs/>
          <w:sz w:val="32"/>
          <w:szCs w:val="32"/>
          <w:cs/>
        </w:rPr>
        <w:t>และบริษัทย่อย</w:t>
      </w:r>
    </w:p>
    <w:p w14:paraId="4486953C" w14:textId="6088B0E0" w:rsidR="00F675B2" w:rsidRPr="00F07536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r w:rsidRPr="00F07536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405985" w:rsidRPr="00F07536">
        <w:rPr>
          <w:rFonts w:ascii="Angsana New" w:hAnsi="Angsana New"/>
          <w:b/>
          <w:bCs/>
          <w:sz w:val="32"/>
          <w:szCs w:val="32"/>
          <w:cs/>
        </w:rPr>
        <w:t>ระหว่าง</w:t>
      </w:r>
      <w:r w:rsidR="00BB7770" w:rsidRPr="00F07536">
        <w:rPr>
          <w:rFonts w:ascii="Angsana New" w:hAnsi="Angsana New"/>
          <w:b/>
          <w:bCs/>
          <w:sz w:val="32"/>
          <w:szCs w:val="32"/>
          <w:cs/>
        </w:rPr>
        <w:t>กาล</w:t>
      </w:r>
      <w:r w:rsidR="00F7183F" w:rsidRPr="00F07536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7A17FBDB" w14:textId="1184DB13" w:rsidR="00F558A0" w:rsidRPr="00F07536" w:rsidRDefault="006E7C73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  <w:cs/>
        </w:rPr>
        <w:t>สำหรับงว</w:t>
      </w:r>
      <w:r w:rsidR="00096F68" w:rsidRPr="00F07536">
        <w:rPr>
          <w:rFonts w:ascii="Angsana New" w:hAnsi="Angsana New" w:hint="cs"/>
          <w:b/>
          <w:bCs/>
          <w:sz w:val="32"/>
          <w:szCs w:val="32"/>
          <w:cs/>
        </w:rPr>
        <w:t>ด</w:t>
      </w:r>
      <w:r w:rsidR="00BB777B" w:rsidRPr="00F07536">
        <w:rPr>
          <w:rFonts w:ascii="Angsana New" w:hAnsi="Angsana New" w:hint="cs"/>
          <w:b/>
          <w:bCs/>
          <w:sz w:val="32"/>
          <w:szCs w:val="32"/>
          <w:cs/>
        </w:rPr>
        <w:t>สามเดือนและ</w:t>
      </w:r>
      <w:r w:rsidR="003A778B" w:rsidRPr="00F07536">
        <w:rPr>
          <w:rFonts w:ascii="Angsana New" w:hAnsi="Angsana New" w:hint="cs"/>
          <w:b/>
          <w:bCs/>
          <w:sz w:val="32"/>
          <w:szCs w:val="32"/>
          <w:cs/>
        </w:rPr>
        <w:t>เก้าเดือน</w:t>
      </w:r>
      <w:r w:rsidRPr="00F07536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3A778B" w:rsidRPr="00F07536">
        <w:rPr>
          <w:rFonts w:ascii="Angsana New" w:hAnsi="Angsana New"/>
          <w:b/>
          <w:bCs/>
          <w:sz w:val="32"/>
          <w:szCs w:val="32"/>
        </w:rPr>
        <w:t xml:space="preserve">30 </w:t>
      </w:r>
      <w:r w:rsidR="003A778B" w:rsidRPr="00F07536">
        <w:rPr>
          <w:rFonts w:ascii="Angsana New" w:hAnsi="Angsana New"/>
          <w:b/>
          <w:bCs/>
          <w:sz w:val="32"/>
          <w:szCs w:val="32"/>
          <w:cs/>
        </w:rPr>
        <w:t>กันยายน</w:t>
      </w:r>
      <w:r w:rsidR="00BB777B" w:rsidRPr="00F07536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BB777B" w:rsidRPr="00F07536">
        <w:rPr>
          <w:rFonts w:ascii="Angsana New" w:hAnsi="Angsana New"/>
          <w:b/>
          <w:bCs/>
          <w:sz w:val="32"/>
          <w:szCs w:val="32"/>
        </w:rPr>
        <w:t>2567</w:t>
      </w:r>
    </w:p>
    <w:p w14:paraId="0525F154" w14:textId="77777777" w:rsidR="00F675B2" w:rsidRPr="00F07536" w:rsidRDefault="00F675B2" w:rsidP="00BB7B47">
      <w:pPr>
        <w:spacing w:before="36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>1.</w:t>
      </w:r>
      <w:r w:rsidRPr="00F07536">
        <w:rPr>
          <w:rFonts w:ascii="Angsana New" w:hAnsi="Angsana New"/>
          <w:b/>
          <w:bCs/>
          <w:sz w:val="32"/>
          <w:szCs w:val="32"/>
        </w:rPr>
        <w:tab/>
      </w:r>
      <w:r w:rsidRPr="00F07536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1BA7E53B" w14:textId="77777777" w:rsidR="00387788" w:rsidRPr="00F07536" w:rsidRDefault="00387788" w:rsidP="00BB7B47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>1.1</w:t>
      </w:r>
      <w:r w:rsidRPr="00F07536">
        <w:rPr>
          <w:rFonts w:ascii="Angsana New" w:hAnsi="Angsana New"/>
          <w:b/>
          <w:bCs/>
          <w:sz w:val="32"/>
          <w:szCs w:val="32"/>
        </w:rPr>
        <w:tab/>
      </w:r>
      <w:r w:rsidRPr="00F07536">
        <w:rPr>
          <w:rFonts w:ascii="Angsana New" w:hAnsi="Angsana New"/>
          <w:b/>
          <w:bCs/>
          <w:sz w:val="32"/>
          <w:szCs w:val="32"/>
          <w:cs/>
        </w:rPr>
        <w:t>ข้อมูลบริษัทฯ</w:t>
      </w:r>
    </w:p>
    <w:p w14:paraId="1311C760" w14:textId="77777777" w:rsidR="00F675B2" w:rsidRPr="00F07536" w:rsidRDefault="000D69F8" w:rsidP="00BB7B47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</w:rPr>
        <w:tab/>
      </w:r>
      <w:r w:rsidR="00F675B2" w:rsidRPr="00F07536">
        <w:rPr>
          <w:rFonts w:ascii="Angsana New" w:hAnsi="Angsana New"/>
          <w:sz w:val="32"/>
          <w:szCs w:val="32"/>
          <w:cs/>
        </w:rPr>
        <w:t xml:space="preserve">บริษัท </w:t>
      </w:r>
      <w:proofErr w:type="spellStart"/>
      <w:r w:rsidR="00822259" w:rsidRPr="00F07536">
        <w:rPr>
          <w:rFonts w:ascii="Angsana New" w:hAnsi="Angsana New"/>
          <w:sz w:val="32"/>
          <w:szCs w:val="32"/>
          <w:cs/>
        </w:rPr>
        <w:t>บิส</w:t>
      </w:r>
      <w:proofErr w:type="spellEnd"/>
      <w:r w:rsidR="00822259" w:rsidRPr="00F07536">
        <w:rPr>
          <w:rFonts w:ascii="Angsana New" w:hAnsi="Angsana New"/>
          <w:sz w:val="32"/>
          <w:szCs w:val="32"/>
          <w:cs/>
        </w:rPr>
        <w:t>ซิ</w:t>
      </w:r>
      <w:proofErr w:type="spellStart"/>
      <w:r w:rsidR="00822259" w:rsidRPr="00F07536">
        <w:rPr>
          <w:rFonts w:ascii="Angsana New" w:hAnsi="Angsana New"/>
          <w:sz w:val="32"/>
          <w:szCs w:val="32"/>
          <w:cs/>
        </w:rPr>
        <w:t>เนสอะไล</w:t>
      </w:r>
      <w:proofErr w:type="spellEnd"/>
      <w:r w:rsidR="00822259" w:rsidRPr="00F07536">
        <w:rPr>
          <w:rFonts w:ascii="Angsana New" w:hAnsi="Angsana New"/>
          <w:sz w:val="32"/>
          <w:szCs w:val="32"/>
          <w:cs/>
        </w:rPr>
        <w:t>เม้นท์</w:t>
      </w:r>
      <w:r w:rsidR="00F675B2" w:rsidRPr="00F07536">
        <w:rPr>
          <w:rFonts w:ascii="Angsana New" w:hAnsi="Angsana New"/>
          <w:sz w:val="32"/>
          <w:szCs w:val="32"/>
          <w:cs/>
        </w:rPr>
        <w:t xml:space="preserve"> จำกัด </w:t>
      </w:r>
      <w:r w:rsidR="00F675B2" w:rsidRPr="00F07536">
        <w:rPr>
          <w:rFonts w:ascii="Angsana New" w:hAnsi="Angsana New"/>
          <w:sz w:val="32"/>
          <w:szCs w:val="32"/>
        </w:rPr>
        <w:t>(</w:t>
      </w:r>
      <w:r w:rsidR="00F675B2" w:rsidRPr="00F07536">
        <w:rPr>
          <w:rFonts w:ascii="Angsana New" w:hAnsi="Angsana New"/>
          <w:sz w:val="32"/>
          <w:szCs w:val="32"/>
          <w:cs/>
        </w:rPr>
        <w:t>มหาชน</w:t>
      </w:r>
      <w:r w:rsidR="00F675B2" w:rsidRPr="00F07536">
        <w:rPr>
          <w:rFonts w:ascii="Angsana New" w:hAnsi="Angsana New"/>
          <w:sz w:val="32"/>
          <w:szCs w:val="32"/>
        </w:rPr>
        <w:t>)</w:t>
      </w:r>
      <w:r w:rsidR="00F558A0" w:rsidRPr="00F07536">
        <w:rPr>
          <w:rFonts w:ascii="Angsana New" w:hAnsi="Angsana New"/>
          <w:sz w:val="32"/>
          <w:szCs w:val="32"/>
        </w:rPr>
        <w:t xml:space="preserve"> (“</w:t>
      </w:r>
      <w:r w:rsidR="00F558A0" w:rsidRPr="00F07536">
        <w:rPr>
          <w:rFonts w:ascii="Angsana New" w:hAnsi="Angsana New"/>
          <w:sz w:val="32"/>
          <w:szCs w:val="32"/>
          <w:cs/>
        </w:rPr>
        <w:t>บริษัทฯ</w:t>
      </w:r>
      <w:r w:rsidR="00F558A0" w:rsidRPr="00F07536">
        <w:rPr>
          <w:rFonts w:ascii="Angsana New" w:hAnsi="Angsana New"/>
          <w:sz w:val="32"/>
          <w:szCs w:val="32"/>
        </w:rPr>
        <w:t xml:space="preserve">”) </w:t>
      </w:r>
      <w:r w:rsidR="00F675B2" w:rsidRPr="00F07536">
        <w:rPr>
          <w:rFonts w:ascii="Angsana New" w:hAnsi="Angsana New"/>
          <w:sz w:val="32"/>
          <w:szCs w:val="32"/>
          <w:cs/>
        </w:rPr>
        <w:t>เป็นบริษัท</w:t>
      </w:r>
      <w:r w:rsidR="000D5106" w:rsidRPr="00F07536">
        <w:rPr>
          <w:rFonts w:ascii="Angsana New" w:hAnsi="Angsana New"/>
          <w:sz w:val="32"/>
          <w:szCs w:val="32"/>
          <w:cs/>
        </w:rPr>
        <w:t>มหาชนซึ่งจัดตั้ง</w:t>
      </w:r>
      <w:r w:rsidR="00F558A0" w:rsidRPr="00F07536">
        <w:rPr>
          <w:rFonts w:ascii="Angsana New" w:hAnsi="Angsana New"/>
          <w:sz w:val="32"/>
          <w:szCs w:val="32"/>
          <w:cs/>
        </w:rPr>
        <w:t>และมีภูมิลำเนา</w:t>
      </w:r>
      <w:r w:rsidR="00306F2A" w:rsidRPr="00F07536">
        <w:rPr>
          <w:rFonts w:ascii="Angsana New" w:hAnsi="Angsana New"/>
          <w:sz w:val="32"/>
          <w:szCs w:val="32"/>
        </w:rPr>
        <w:t xml:space="preserve">                    </w:t>
      </w:r>
      <w:r w:rsidR="00F675B2" w:rsidRPr="00F07536">
        <w:rPr>
          <w:rFonts w:ascii="Angsana New" w:hAnsi="Angsana New"/>
          <w:sz w:val="32"/>
          <w:szCs w:val="32"/>
          <w:cs/>
        </w:rPr>
        <w:t>ในประเทศไทย</w:t>
      </w:r>
      <w:r w:rsidR="00F558A0" w:rsidRPr="00F07536">
        <w:rPr>
          <w:rFonts w:ascii="Angsana New" w:hAnsi="Angsana New"/>
          <w:sz w:val="32"/>
          <w:szCs w:val="32"/>
          <w:cs/>
        </w:rPr>
        <w:t xml:space="preserve"> </w:t>
      </w:r>
      <w:r w:rsidR="009D193E" w:rsidRPr="00F07536">
        <w:rPr>
          <w:rFonts w:ascii="Angsana New" w:hAnsi="Angsana New"/>
          <w:sz w:val="32"/>
          <w:szCs w:val="32"/>
          <w:cs/>
        </w:rPr>
        <w:t>ธุรกิจหลักของ</w:t>
      </w:r>
      <w:r w:rsidR="00BF2316" w:rsidRPr="00F07536">
        <w:rPr>
          <w:rFonts w:ascii="Angsana New" w:hAnsi="Angsana New"/>
          <w:sz w:val="32"/>
          <w:szCs w:val="32"/>
          <w:cs/>
        </w:rPr>
        <w:t>บริษัทฯ</w:t>
      </w:r>
      <w:r w:rsidR="00F675B2" w:rsidRPr="00F07536">
        <w:rPr>
          <w:rFonts w:ascii="Angsana New" w:hAnsi="Angsana New"/>
          <w:sz w:val="32"/>
          <w:szCs w:val="32"/>
          <w:cs/>
        </w:rPr>
        <w:t xml:space="preserve">คือ </w:t>
      </w:r>
      <w:r w:rsidR="00822259" w:rsidRPr="00F07536">
        <w:rPr>
          <w:rFonts w:ascii="Angsana New" w:hAnsi="Angsana New"/>
          <w:sz w:val="32"/>
          <w:szCs w:val="32"/>
          <w:cs/>
        </w:rPr>
        <w:t>การขายอุปกรณ์ทางการแพทย์พร้อมการติดตั้งและกิจกรรม</w:t>
      </w:r>
      <w:r w:rsidR="00306F2A" w:rsidRPr="00F07536">
        <w:rPr>
          <w:rFonts w:ascii="Angsana New" w:hAnsi="Angsana New"/>
          <w:sz w:val="32"/>
          <w:szCs w:val="32"/>
        </w:rPr>
        <w:t xml:space="preserve">               </w:t>
      </w:r>
      <w:r w:rsidR="00822259" w:rsidRPr="00F07536">
        <w:rPr>
          <w:rFonts w:ascii="Angsana New" w:hAnsi="Angsana New"/>
          <w:sz w:val="32"/>
          <w:szCs w:val="32"/>
          <w:cs/>
        </w:rPr>
        <w:t>ที่เกี่ยวข้อง</w:t>
      </w:r>
      <w:r w:rsidR="00B5113A" w:rsidRPr="00F07536">
        <w:rPr>
          <w:rFonts w:ascii="Angsana New" w:hAnsi="Angsana New"/>
          <w:sz w:val="32"/>
          <w:szCs w:val="32"/>
        </w:rPr>
        <w:t xml:space="preserve"> </w:t>
      </w:r>
      <w:r w:rsidR="00822259" w:rsidRPr="00F07536">
        <w:rPr>
          <w:rFonts w:ascii="Angsana New" w:hAnsi="Angsana New"/>
          <w:sz w:val="32"/>
          <w:szCs w:val="32"/>
          <w:cs/>
        </w:rPr>
        <w:t>เช่น</w:t>
      </w:r>
      <w:r w:rsidR="00B5113A" w:rsidRPr="00F07536">
        <w:rPr>
          <w:rFonts w:ascii="Angsana New" w:hAnsi="Angsana New"/>
          <w:sz w:val="32"/>
          <w:szCs w:val="32"/>
        </w:rPr>
        <w:t xml:space="preserve"> </w:t>
      </w:r>
      <w:r w:rsidR="00822259" w:rsidRPr="00F07536">
        <w:rPr>
          <w:rFonts w:ascii="Angsana New" w:hAnsi="Angsana New"/>
          <w:sz w:val="32"/>
          <w:szCs w:val="32"/>
          <w:cs/>
        </w:rPr>
        <w:t>การก่อสร้างอาคารที่เป็นที่ตั้งของอุปกรณ์ทางการแพทย์</w:t>
      </w:r>
      <w:r w:rsidR="00B5113A" w:rsidRPr="00F07536">
        <w:rPr>
          <w:rFonts w:ascii="Angsana New" w:hAnsi="Angsana New"/>
          <w:sz w:val="32"/>
          <w:szCs w:val="32"/>
        </w:rPr>
        <w:t xml:space="preserve"> </w:t>
      </w:r>
      <w:r w:rsidR="00822259" w:rsidRPr="00F07536">
        <w:rPr>
          <w:rFonts w:ascii="Angsana New" w:hAnsi="Angsana New"/>
          <w:sz w:val="32"/>
          <w:szCs w:val="32"/>
          <w:cs/>
        </w:rPr>
        <w:t>การซ่อมแซมและการบำรุงรักษาและการเพิ่มประสิทธิภาพของอุปกรณ์ทางการแพทย์</w:t>
      </w:r>
      <w:r w:rsidR="00822259" w:rsidRPr="00F07536">
        <w:rPr>
          <w:rFonts w:ascii="Angsana New" w:hAnsi="Angsana New"/>
          <w:sz w:val="32"/>
          <w:szCs w:val="32"/>
        </w:rPr>
        <w:t xml:space="preserve"> </w:t>
      </w:r>
      <w:r w:rsidR="00F675B2" w:rsidRPr="00F07536">
        <w:rPr>
          <w:rFonts w:ascii="Angsana New" w:hAnsi="Angsana New"/>
          <w:sz w:val="32"/>
          <w:szCs w:val="32"/>
          <w:cs/>
        </w:rPr>
        <w:t>ที่</w:t>
      </w:r>
      <w:r w:rsidR="00535177" w:rsidRPr="00F07536">
        <w:rPr>
          <w:rFonts w:ascii="Angsana New" w:hAnsi="Angsana New"/>
          <w:sz w:val="32"/>
          <w:szCs w:val="32"/>
          <w:cs/>
        </w:rPr>
        <w:t>อยู่</w:t>
      </w:r>
      <w:r w:rsidR="00A2338D" w:rsidRPr="00F07536">
        <w:rPr>
          <w:rFonts w:ascii="Angsana New" w:hAnsi="Angsana New" w:hint="cs"/>
          <w:sz w:val="32"/>
          <w:szCs w:val="32"/>
          <w:cs/>
        </w:rPr>
        <w:t>ตามที่</w:t>
      </w:r>
      <w:r w:rsidR="00535177" w:rsidRPr="00F07536">
        <w:rPr>
          <w:rFonts w:ascii="Angsana New" w:hAnsi="Angsana New"/>
          <w:sz w:val="32"/>
          <w:szCs w:val="32"/>
          <w:cs/>
        </w:rPr>
        <w:t>จดทะเบียน</w:t>
      </w:r>
      <w:r w:rsidR="00A2338D" w:rsidRPr="00F07536">
        <w:rPr>
          <w:rFonts w:ascii="Angsana New" w:hAnsi="Angsana New" w:hint="cs"/>
          <w:sz w:val="32"/>
          <w:szCs w:val="32"/>
          <w:cs/>
        </w:rPr>
        <w:t>ของบริษัทฯอยู่ที่</w:t>
      </w:r>
      <w:r w:rsidR="009D193E" w:rsidRPr="00F07536">
        <w:rPr>
          <w:rFonts w:ascii="Angsana New" w:hAnsi="Angsana New"/>
          <w:sz w:val="32"/>
          <w:szCs w:val="32"/>
        </w:rPr>
        <w:t xml:space="preserve"> </w:t>
      </w:r>
      <w:r w:rsidR="00822259" w:rsidRPr="00F07536">
        <w:rPr>
          <w:rFonts w:ascii="Angsana New" w:hAnsi="Angsana New"/>
          <w:sz w:val="32"/>
          <w:szCs w:val="32"/>
        </w:rPr>
        <w:t xml:space="preserve">92/45 </w:t>
      </w:r>
      <w:r w:rsidR="00306F2A" w:rsidRPr="00F07536">
        <w:rPr>
          <w:rFonts w:ascii="Angsana New" w:hAnsi="Angsana New"/>
          <w:sz w:val="32"/>
          <w:szCs w:val="32"/>
        </w:rPr>
        <w:t xml:space="preserve">             </w:t>
      </w:r>
      <w:r w:rsidR="00822259" w:rsidRPr="00F07536">
        <w:rPr>
          <w:rFonts w:ascii="Angsana New" w:hAnsi="Angsana New"/>
          <w:sz w:val="32"/>
          <w:szCs w:val="32"/>
          <w:cs/>
        </w:rPr>
        <w:t xml:space="preserve">อาคารสาธรธานี </w:t>
      </w:r>
      <w:r w:rsidR="00822259" w:rsidRPr="00F07536">
        <w:rPr>
          <w:rFonts w:ascii="Angsana New" w:hAnsi="Angsana New"/>
          <w:sz w:val="32"/>
          <w:szCs w:val="32"/>
        </w:rPr>
        <w:t xml:space="preserve">2 </w:t>
      </w:r>
      <w:r w:rsidR="00822259" w:rsidRPr="00F07536">
        <w:rPr>
          <w:rFonts w:ascii="Angsana New" w:hAnsi="Angsana New"/>
          <w:sz w:val="32"/>
          <w:szCs w:val="32"/>
          <w:cs/>
        </w:rPr>
        <w:t xml:space="preserve">ชั้น </w:t>
      </w:r>
      <w:r w:rsidR="00822259" w:rsidRPr="00F07536">
        <w:rPr>
          <w:rFonts w:ascii="Angsana New" w:hAnsi="Angsana New"/>
          <w:sz w:val="32"/>
          <w:szCs w:val="32"/>
        </w:rPr>
        <w:t xml:space="preserve">16 </w:t>
      </w:r>
      <w:r w:rsidR="00822259" w:rsidRPr="00F07536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14:paraId="2C1A7788" w14:textId="6090F16D" w:rsidR="00387788" w:rsidRPr="00F07536" w:rsidRDefault="00387788" w:rsidP="00BB7B47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>1.</w:t>
      </w:r>
      <w:r w:rsidR="00822259" w:rsidRPr="00F07536">
        <w:rPr>
          <w:rFonts w:ascii="Angsana New" w:hAnsi="Angsana New"/>
          <w:b/>
          <w:bCs/>
          <w:sz w:val="32"/>
          <w:szCs w:val="32"/>
        </w:rPr>
        <w:t>2</w:t>
      </w:r>
      <w:r w:rsidRPr="00F07536">
        <w:rPr>
          <w:rFonts w:ascii="Angsana New" w:hAnsi="Angsana New"/>
          <w:b/>
          <w:bCs/>
          <w:sz w:val="32"/>
          <w:szCs w:val="32"/>
        </w:rPr>
        <w:tab/>
      </w:r>
      <w:r w:rsidRPr="00F07536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7183F" w:rsidRPr="00F07536">
        <w:rPr>
          <w:rFonts w:ascii="Angsana New" w:hAnsi="Angsana New" w:hint="cs"/>
          <w:b/>
          <w:bCs/>
          <w:sz w:val="32"/>
          <w:szCs w:val="32"/>
          <w:cs/>
        </w:rPr>
        <w:t>งบการเงิน</w:t>
      </w:r>
      <w:r w:rsidR="004E4410" w:rsidRPr="00F07536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0E686517" w14:textId="4129445B" w:rsidR="00813D7B" w:rsidRPr="00F07536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F07536">
        <w:rPr>
          <w:rFonts w:ascii="Angsana New" w:hAnsi="Angsana New"/>
          <w:color w:val="000000"/>
          <w:sz w:val="32"/>
          <w:szCs w:val="32"/>
        </w:rPr>
        <w:tab/>
      </w:r>
      <w:r w:rsidR="00F7183F" w:rsidRPr="00F07536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งบการเงิน</w:t>
      </w:r>
      <w:r w:rsidR="004E4410" w:rsidRPr="00F07536">
        <w:rPr>
          <w:rFonts w:ascii="Angsana New" w:hAnsi="Angsana New"/>
          <w:color w:val="000000"/>
          <w:spacing w:val="-4"/>
          <w:sz w:val="32"/>
          <w:szCs w:val="32"/>
          <w:cs/>
        </w:rPr>
        <w:t>ระหว่างกาล</w:t>
      </w:r>
      <w:r w:rsidRPr="00F07536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นี้จัดทำขึ้นตามมาตรฐานการบัญชี ฉบับที่ </w:t>
      </w:r>
      <w:r w:rsidRPr="00F07536">
        <w:rPr>
          <w:rFonts w:ascii="Angsana New" w:hAnsi="Angsana New"/>
          <w:color w:val="000000"/>
          <w:spacing w:val="-4"/>
          <w:sz w:val="32"/>
          <w:szCs w:val="32"/>
        </w:rPr>
        <w:t>34</w:t>
      </w:r>
      <w:r w:rsidR="00726C7B" w:rsidRPr="00F07536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F07536">
        <w:rPr>
          <w:rFonts w:ascii="Angsana New" w:hAnsi="Angsana New"/>
          <w:color w:val="000000"/>
          <w:spacing w:val="-4"/>
          <w:sz w:val="32"/>
          <w:szCs w:val="32"/>
          <w:cs/>
        </w:rPr>
        <w:t>เรื่อง การรายงานทางการเงินระหว่างกาล</w:t>
      </w:r>
      <w:r w:rsidR="00A2338D" w:rsidRPr="00F07536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F07536">
        <w:rPr>
          <w:rFonts w:ascii="Angsana New" w:hAnsi="Angsana New"/>
          <w:color w:val="000000"/>
          <w:sz w:val="32"/>
          <w:szCs w:val="32"/>
          <w:cs/>
        </w:rPr>
        <w:t xml:space="preserve">โดยบริษัทฯนำเสนองบการเงินระหว่างกาลแบบย่อ บริษัทฯได้แสดงรายการในงบฐานะการเงิน </w:t>
      </w:r>
      <w:r w:rsidR="00F7183F" w:rsidRPr="00F07536">
        <w:rPr>
          <w:rFonts w:ascii="Angsana New" w:hAnsi="Angsana New" w:hint="cs"/>
          <w:color w:val="000000"/>
          <w:sz w:val="32"/>
          <w:szCs w:val="32"/>
          <w:cs/>
        </w:rPr>
        <w:t xml:space="preserve">                 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งบกำไรขาดทุนเบ็ดเสร็จ งบการเปลี่ยนแปลงส่วนของผู้ถือหุ้น และงบกระแสเงินสดในรูป</w:t>
      </w:r>
      <w:r w:rsidR="00E74AAC" w:rsidRPr="00F07536">
        <w:rPr>
          <w:rFonts w:ascii="Angsana New" w:hAnsi="Angsana New"/>
          <w:color w:val="000000"/>
          <w:sz w:val="32"/>
          <w:szCs w:val="32"/>
          <w:cs/>
        </w:rPr>
        <w:t>แบบเช่นเดียวกับงบการเงินประจำปี</w:t>
      </w:r>
      <w:r w:rsidR="00F7183F" w:rsidRPr="00F07536">
        <w:rPr>
          <w:rFonts w:ascii="Angsana New" w:hAnsi="Angsana New" w:hint="cs"/>
          <w:color w:val="000000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55FADE2C" w14:textId="27F11960" w:rsidR="00813D7B" w:rsidRPr="00F07536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F07536">
        <w:rPr>
          <w:rFonts w:ascii="Angsana New" w:hAnsi="Angsana New"/>
          <w:color w:val="000000"/>
          <w:sz w:val="32"/>
          <w:szCs w:val="32"/>
        </w:rPr>
        <w:tab/>
      </w:r>
      <w:r w:rsidR="00F7183F" w:rsidRPr="00F07536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F0753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F7183F" w:rsidRPr="00F07536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F0753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</w:t>
      </w:r>
      <w:r w:rsidR="006C0FF0" w:rsidRPr="00F07536">
        <w:rPr>
          <w:rFonts w:ascii="Angsana New" w:hAnsi="Angsana New"/>
          <w:color w:val="000000"/>
          <w:sz w:val="32"/>
          <w:szCs w:val="32"/>
        </w:rPr>
        <w:t xml:space="preserve"> 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</w:t>
      </w:r>
      <w:r w:rsidR="00423FCA" w:rsidRPr="00F07536">
        <w:rPr>
          <w:rFonts w:ascii="Angsana New" w:hAnsi="Angsana New" w:hint="cs"/>
          <w:color w:val="000000"/>
          <w:sz w:val="32"/>
          <w:szCs w:val="32"/>
          <w:cs/>
        </w:rPr>
        <w:t>งบ</w:t>
      </w:r>
      <w:r w:rsidR="00A327B5" w:rsidRPr="00F07536">
        <w:rPr>
          <w:rFonts w:ascii="Angsana New" w:hAnsi="Angsana New" w:hint="cs"/>
          <w:color w:val="000000"/>
          <w:sz w:val="32"/>
          <w:szCs w:val="32"/>
          <w:cs/>
        </w:rPr>
        <w:t>การเงิน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ควรใช้</w:t>
      </w:r>
      <w:r w:rsidR="00F7183F" w:rsidRPr="00F07536">
        <w:rPr>
          <w:rFonts w:ascii="Angsana New" w:hAnsi="Angsana New" w:hint="cs"/>
          <w:color w:val="000000"/>
          <w:sz w:val="32"/>
          <w:szCs w:val="32"/>
          <w:cs/>
        </w:rPr>
        <w:t>งบการเงิน</w:t>
      </w:r>
      <w:r w:rsidR="004E4410" w:rsidRPr="00F0753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นี้ควบคู่ไปกับงบการเงินประจำปีล่าสุด</w:t>
      </w:r>
    </w:p>
    <w:p w14:paraId="142A2E61" w14:textId="6132A632" w:rsidR="00813D7B" w:rsidRPr="00F07536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F07536">
        <w:rPr>
          <w:rFonts w:ascii="Angsana New" w:hAnsi="Angsana New"/>
          <w:color w:val="000000"/>
          <w:sz w:val="32"/>
          <w:szCs w:val="32"/>
        </w:rPr>
        <w:t xml:space="preserve"> </w:t>
      </w:r>
      <w:r w:rsidRPr="00F07536">
        <w:rPr>
          <w:rFonts w:ascii="Angsana New" w:hAnsi="Angsana New"/>
          <w:color w:val="000000"/>
          <w:sz w:val="32"/>
          <w:szCs w:val="32"/>
        </w:rPr>
        <w:tab/>
      </w:r>
      <w:r w:rsidR="00F7183F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</w:t>
      </w:r>
      <w:r w:rsidR="004E4410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ระหว่างกาล</w:t>
      </w:r>
      <w:r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ฉบับภาษาไทยเป็น</w:t>
      </w:r>
      <w:r w:rsidR="0033223D" w:rsidRPr="00F07536">
        <w:rPr>
          <w:rFonts w:ascii="Angsana New" w:hAnsi="Angsana New" w:hint="cs"/>
          <w:color w:val="000000"/>
          <w:spacing w:val="-6"/>
          <w:sz w:val="32"/>
          <w:szCs w:val="32"/>
          <w:cs/>
        </w:rPr>
        <w:t>งบการเงิน</w:t>
      </w:r>
      <w:r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ฉบับที่บริษัทฯใช้เป็นทางการตามกฎหมาย</w:t>
      </w:r>
      <w:r w:rsidRPr="00F07536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F7183F" w:rsidRPr="00F07536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F0753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ฉบับภาษาอังกฤษแปลจาก</w:t>
      </w:r>
      <w:r w:rsidR="00F7183F" w:rsidRPr="00F07536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F0753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ฉบับภาษาไทยนี้</w:t>
      </w:r>
    </w:p>
    <w:p w14:paraId="31420466" w14:textId="77777777" w:rsidR="00387788" w:rsidRPr="00F07536" w:rsidRDefault="00387788" w:rsidP="00BB7B47">
      <w:pPr>
        <w:tabs>
          <w:tab w:val="left" w:pos="540"/>
        </w:tabs>
        <w:spacing w:before="80" w:after="8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>1.</w:t>
      </w:r>
      <w:r w:rsidR="00822259" w:rsidRPr="00F07536">
        <w:rPr>
          <w:rFonts w:ascii="Angsana New" w:hAnsi="Angsana New"/>
          <w:b/>
          <w:bCs/>
          <w:sz w:val="32"/>
          <w:szCs w:val="32"/>
        </w:rPr>
        <w:t>3</w:t>
      </w:r>
      <w:r w:rsidRPr="00F07536">
        <w:rPr>
          <w:rFonts w:ascii="Angsana New" w:hAnsi="Angsana New"/>
          <w:b/>
          <w:bCs/>
          <w:sz w:val="32"/>
          <w:szCs w:val="32"/>
        </w:rPr>
        <w:tab/>
      </w:r>
      <w:r w:rsidRPr="00F07536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4CAF89A2" w14:textId="0909610D" w:rsidR="00A94779" w:rsidRPr="00F07536" w:rsidRDefault="00387788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F07536">
        <w:rPr>
          <w:rFonts w:ascii="Angsana New" w:hAnsi="Angsana New"/>
          <w:color w:val="000000"/>
          <w:sz w:val="32"/>
          <w:szCs w:val="32"/>
        </w:rPr>
        <w:tab/>
      </w:r>
      <w:r w:rsidR="00F7183F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</w:t>
      </w:r>
      <w:r w:rsidR="004E4410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ระหว่างกาล</w:t>
      </w:r>
      <w:r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นี้จัดทำขึ้นโดยรวมงบการเงินของบริษัท</w:t>
      </w:r>
      <w:r w:rsidR="004547AB" w:rsidRPr="00F0753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proofErr w:type="spellStart"/>
      <w:r w:rsidR="00822259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บิส</w:t>
      </w:r>
      <w:proofErr w:type="spellEnd"/>
      <w:r w:rsidR="00822259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ซิ</w:t>
      </w:r>
      <w:proofErr w:type="spellStart"/>
      <w:r w:rsidR="00822259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เนสอะไล</w:t>
      </w:r>
      <w:proofErr w:type="spellEnd"/>
      <w:r w:rsidR="00822259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เม้นท์</w:t>
      </w:r>
      <w:r w:rsidR="004547AB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จำกัด</w:t>
      </w:r>
      <w:r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(มหาชน)</w:t>
      </w:r>
      <w:r w:rsidRPr="00F07536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5D57A4" w:rsidRPr="00F07536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  </w:t>
      </w:r>
      <w:r w:rsidR="00B5113A" w:rsidRPr="00F07536">
        <w:rPr>
          <w:rFonts w:ascii="Angsana New" w:hAnsi="Angsana New" w:hint="cs"/>
          <w:color w:val="000000"/>
          <w:spacing w:val="-6"/>
          <w:sz w:val="32"/>
          <w:szCs w:val="32"/>
          <w:cs/>
        </w:rPr>
        <w:t>(ซึ่งต่อไปนี้เรียกว่า “บริษัท</w:t>
      </w:r>
      <w:r w:rsidR="007328AF" w:rsidRPr="00F07536">
        <w:rPr>
          <w:rFonts w:ascii="Angsana New" w:hAnsi="Angsana New" w:hint="cs"/>
          <w:color w:val="000000"/>
          <w:spacing w:val="-6"/>
          <w:sz w:val="32"/>
          <w:szCs w:val="32"/>
          <w:cs/>
        </w:rPr>
        <w:t>ฯ</w:t>
      </w:r>
      <w:r w:rsidR="00B5113A" w:rsidRPr="00F07536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”) </w:t>
      </w:r>
      <w:r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และบริษัทย่อย</w:t>
      </w:r>
      <w:r w:rsidR="00432A30" w:rsidRPr="00F0753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B5113A" w:rsidRPr="00F07536">
        <w:rPr>
          <w:rFonts w:ascii="Angsana New" w:hAnsi="Angsana New" w:hint="cs"/>
          <w:color w:val="000000"/>
          <w:spacing w:val="-6"/>
          <w:sz w:val="32"/>
          <w:szCs w:val="32"/>
        </w:rPr>
        <w:t>(</w:t>
      </w:r>
      <w:r w:rsidR="00B5113A" w:rsidRPr="00F07536">
        <w:rPr>
          <w:rFonts w:ascii="Angsana New" w:hAnsi="Angsana New" w:hint="cs"/>
          <w:color w:val="000000"/>
          <w:spacing w:val="-6"/>
          <w:sz w:val="32"/>
          <w:szCs w:val="32"/>
          <w:cs/>
        </w:rPr>
        <w:t>ซึ่งต่อไปนี้เรียกว่า “บริษัทย่อย”)</w:t>
      </w:r>
      <w:r w:rsidR="00B5113A" w:rsidRPr="00F0753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F07536">
        <w:rPr>
          <w:rFonts w:ascii="Angsana New" w:hAnsi="Angsana New"/>
          <w:color w:val="000000"/>
          <w:spacing w:val="-6"/>
          <w:sz w:val="32"/>
          <w:szCs w:val="32"/>
        </w:rPr>
        <w:t>(</w:t>
      </w:r>
      <w:r w:rsidR="00B5113A" w:rsidRPr="00F07536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รวมเรียกว่า </w:t>
      </w:r>
      <w:r w:rsidRPr="00F07536">
        <w:rPr>
          <w:rFonts w:ascii="Angsana New" w:hAnsi="Angsana New"/>
          <w:color w:val="000000"/>
          <w:spacing w:val="-6"/>
          <w:sz w:val="32"/>
          <w:szCs w:val="32"/>
        </w:rPr>
        <w:t>“</w:t>
      </w:r>
      <w:r w:rsidR="00B14C2A"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กลุ่มบริษัท</w:t>
      </w:r>
      <w:r w:rsidRPr="00F07536">
        <w:rPr>
          <w:rFonts w:ascii="Angsana New" w:hAnsi="Angsana New"/>
          <w:color w:val="000000"/>
          <w:spacing w:val="-6"/>
          <w:sz w:val="32"/>
          <w:szCs w:val="32"/>
          <w:cs/>
        </w:rPr>
        <w:t>”)</w:t>
      </w:r>
      <w:r w:rsidRPr="00F07536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23201" w:rsidRPr="00F07536">
        <w:rPr>
          <w:rFonts w:ascii="Angsana New" w:hAnsi="Angsana New"/>
          <w:color w:val="000000"/>
          <w:sz w:val="32"/>
          <w:szCs w:val="32"/>
          <w:cs/>
        </w:rPr>
        <w:t>โดย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ใช้หลักเกณฑ์เดียวกับงบ</w:t>
      </w:r>
      <w:r w:rsidR="00432A30" w:rsidRPr="00F07536">
        <w:rPr>
          <w:rFonts w:ascii="Angsana New" w:hAnsi="Angsana New"/>
          <w:color w:val="000000"/>
          <w:sz w:val="32"/>
          <w:szCs w:val="32"/>
          <w:cs/>
        </w:rPr>
        <w:t xml:space="preserve">การเงินรวมสำหรับปีสิ้นสุดวันที่ </w:t>
      </w:r>
      <w:r w:rsidR="00942436" w:rsidRPr="00F07536">
        <w:rPr>
          <w:rFonts w:ascii="Angsana New" w:hAnsi="Angsana New"/>
          <w:color w:val="000000"/>
          <w:sz w:val="32"/>
          <w:szCs w:val="32"/>
        </w:rPr>
        <w:t xml:space="preserve">31 </w:t>
      </w:r>
      <w:r w:rsidR="00942436" w:rsidRPr="00F07536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="00942436" w:rsidRPr="00F07536">
        <w:rPr>
          <w:rFonts w:ascii="Angsana New" w:hAnsi="Angsana New"/>
          <w:color w:val="000000"/>
          <w:sz w:val="32"/>
          <w:szCs w:val="32"/>
        </w:rPr>
        <w:t>2566</w:t>
      </w:r>
      <w:r w:rsidRPr="00F07536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2C31E4" w:rsidRPr="00F07536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="00A92C4C" w:rsidRPr="00F07536">
        <w:rPr>
          <w:rFonts w:ascii="Angsana New" w:hAnsi="Angsana New" w:hint="cs"/>
          <w:color w:val="000000"/>
          <w:sz w:val="32"/>
          <w:szCs w:val="32"/>
          <w:cs/>
        </w:rPr>
        <w:t>ไม่มีการเปลี่ยนแปลงโครงสร้างเกี่ยวกับบริษัทย่อยในระหว่างงวด</w:t>
      </w:r>
    </w:p>
    <w:p w14:paraId="053FD7C2" w14:textId="77777777" w:rsidR="00BB7B47" w:rsidRPr="00F07536" w:rsidRDefault="00306F2A" w:rsidP="00BB7B47">
      <w:pPr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ab/>
      </w:r>
    </w:p>
    <w:p w14:paraId="7D44E106" w14:textId="77777777" w:rsidR="009F1D70" w:rsidRPr="00F07536" w:rsidRDefault="00A92C4C" w:rsidP="0027701E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sz w:val="32"/>
          <w:szCs w:val="32"/>
        </w:rPr>
        <w:br w:type="page"/>
      </w:r>
      <w:r w:rsidR="009F1D70" w:rsidRPr="00F07536">
        <w:rPr>
          <w:rFonts w:ascii="Angsana New" w:hAnsi="Angsana New"/>
          <w:b/>
          <w:bCs/>
          <w:sz w:val="32"/>
          <w:szCs w:val="32"/>
        </w:rPr>
        <w:lastRenderedPageBreak/>
        <w:t>1.</w:t>
      </w:r>
      <w:r w:rsidR="00B5113A" w:rsidRPr="00F07536">
        <w:rPr>
          <w:rFonts w:ascii="Angsana New" w:hAnsi="Angsana New"/>
          <w:b/>
          <w:bCs/>
          <w:sz w:val="32"/>
          <w:szCs w:val="32"/>
        </w:rPr>
        <w:t>4</w:t>
      </w:r>
      <w:r w:rsidR="009F1D70" w:rsidRPr="00F07536">
        <w:rPr>
          <w:rFonts w:ascii="Angsana New" w:hAnsi="Angsana New"/>
          <w:b/>
          <w:bCs/>
          <w:sz w:val="32"/>
          <w:szCs w:val="32"/>
        </w:rPr>
        <w:tab/>
      </w:r>
      <w:r w:rsidR="009F1D70" w:rsidRPr="00F07536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0A786601" w14:textId="7285A556" w:rsidR="0049501C" w:rsidRPr="00F07536" w:rsidRDefault="009F1D70" w:rsidP="0027701E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</w:rPr>
        <w:tab/>
      </w:r>
      <w:r w:rsidR="0049501C" w:rsidRPr="00F07536">
        <w:rPr>
          <w:rFonts w:ascii="Angsana New" w:hAnsi="Angsana New" w:hint="cs"/>
          <w:sz w:val="32"/>
          <w:szCs w:val="32"/>
          <w:cs/>
        </w:rPr>
        <w:t>งบการเงิน</w:t>
      </w:r>
      <w:r w:rsidR="0049501C" w:rsidRPr="00F07536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ระหว่างกาลนี้จัดทำขึ้นโดยใช้นโยบายการบัญชีและวิธีการคำนวณเช่นเดียวกับที่ใช้ใน                 งบการเงินสำหรับปีสิ้นสุดวันที่ </w:t>
      </w:r>
      <w:r w:rsidR="0049501C" w:rsidRPr="00F07536">
        <w:rPr>
          <w:rFonts w:ascii="Angsana New" w:hAnsi="Angsana New"/>
          <w:sz w:val="32"/>
          <w:szCs w:val="32"/>
        </w:rPr>
        <w:t xml:space="preserve">31 </w:t>
      </w:r>
      <w:r w:rsidR="0049501C" w:rsidRPr="00F07536">
        <w:rPr>
          <w:rFonts w:ascii="Angsana New" w:hAnsi="Angsana New"/>
          <w:sz w:val="32"/>
          <w:szCs w:val="32"/>
          <w:cs/>
        </w:rPr>
        <w:t xml:space="preserve">ธันวาคม </w:t>
      </w:r>
      <w:r w:rsidR="0049501C" w:rsidRPr="00F07536">
        <w:rPr>
          <w:rFonts w:ascii="Angsana New" w:hAnsi="Angsana New"/>
          <w:sz w:val="32"/>
          <w:szCs w:val="32"/>
        </w:rPr>
        <w:t>2566</w:t>
      </w:r>
      <w:r w:rsidR="0049501C" w:rsidRPr="00F07536">
        <w:rPr>
          <w:rFonts w:ascii="Angsana New" w:hAnsi="Angsana New" w:hint="cs"/>
          <w:sz w:val="32"/>
          <w:szCs w:val="32"/>
          <w:cs/>
        </w:rPr>
        <w:t xml:space="preserve"> ยกเว้นนโยบาย</w:t>
      </w:r>
      <w:r w:rsidR="00D37860" w:rsidRPr="00F07536">
        <w:rPr>
          <w:rFonts w:ascii="Angsana New" w:hAnsi="Angsana New" w:hint="cs"/>
          <w:sz w:val="32"/>
          <w:szCs w:val="32"/>
          <w:cs/>
        </w:rPr>
        <w:t>การ</w:t>
      </w:r>
      <w:r w:rsidR="0049501C" w:rsidRPr="00F07536">
        <w:rPr>
          <w:rFonts w:ascii="Angsana New" w:hAnsi="Angsana New" w:hint="cs"/>
          <w:sz w:val="32"/>
          <w:szCs w:val="32"/>
          <w:cs/>
        </w:rPr>
        <w:t>บัญชีเรื่องสัญญาเช่า</w:t>
      </w:r>
      <w:r w:rsidR="000E1736" w:rsidRPr="00F07536">
        <w:rPr>
          <w:rFonts w:ascii="Angsana New" w:hAnsi="Angsana New" w:hint="cs"/>
          <w:sz w:val="32"/>
          <w:szCs w:val="32"/>
          <w:cs/>
        </w:rPr>
        <w:t xml:space="preserve"> (กลุ่มบริษัทในฐานะผู้ให้เช่า) </w:t>
      </w:r>
      <w:r w:rsidR="0049501C" w:rsidRPr="00F07536">
        <w:rPr>
          <w:rFonts w:ascii="Angsana New" w:hAnsi="Angsana New" w:hint="cs"/>
          <w:sz w:val="32"/>
          <w:szCs w:val="32"/>
          <w:cs/>
        </w:rPr>
        <w:t>ซึ่ง</w:t>
      </w:r>
      <w:r w:rsidR="000E1736" w:rsidRPr="00F07536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49501C" w:rsidRPr="00F07536">
        <w:rPr>
          <w:rFonts w:ascii="Angsana New" w:hAnsi="Angsana New" w:hint="cs"/>
          <w:sz w:val="32"/>
          <w:szCs w:val="32"/>
          <w:cs/>
        </w:rPr>
        <w:t>เริ่มใช้ในงบการเงินสำหรับงวดปัจจุบันดังนี้</w:t>
      </w:r>
    </w:p>
    <w:p w14:paraId="1E0D3168" w14:textId="7C855D08" w:rsidR="0049501C" w:rsidRPr="00F07536" w:rsidRDefault="0049501C" w:rsidP="0027701E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  <w:cs/>
        </w:rPr>
        <w:tab/>
        <w:t>กลุ่มบริษัทในฐานะผู้ให้เช่า</w:t>
      </w:r>
    </w:p>
    <w:p w14:paraId="7B2D2DDB" w14:textId="6641650D" w:rsidR="0049501C" w:rsidRPr="00F07536" w:rsidRDefault="0049501C" w:rsidP="0027701E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tab/>
        <w:t xml:space="preserve">สัญญาเช่าที่ความเสี่ยงและผลตอบแทนของความเป็นเจ้าของส่วนใหญ่ได้โอนไปให้กับผู้เช่าถือเป็นสัญญาเช่าเงินทุน ณ วันที่สัญญาเช่าเริ่มมีผล กลุ่มบริษัทบันทึกสินทรัพย์ภายใต้สัญญาเช่าเงินทุนเป็นลูกหนี้ด้วยจำนวนที่เท่ากับเงินลงทุนสุทธิตามสัญญาเช่า กล่าวคือ ผลรวมของมูลค่าปัจจุบันสุทธิของจำนวนเงินที่จะได้รับตามสัญญาเช่าและมูลค่าคงเหลือของสินทรัพย์อ้างอิงที่ไม่ได้รับการประกัน </w:t>
      </w:r>
      <w:r w:rsidR="003847AB" w:rsidRPr="00F07536">
        <w:rPr>
          <w:rFonts w:ascii="Angsana New" w:hAnsi="Angsana New" w:hint="cs"/>
          <w:sz w:val="32"/>
          <w:szCs w:val="32"/>
          <w:cs/>
        </w:rPr>
        <w:t>หลังจากนั้นจะรับรู้รายได้ทางการเงินตลอดอายุสัญญาเช่าในรูปแบบที่สะท้อนถึงอัตราผลตอบแทนรายงวดคงที่ของเงินลงทุนสุทธิตามสัญญาเช่า</w:t>
      </w:r>
    </w:p>
    <w:p w14:paraId="134FBA6C" w14:textId="36C7F930" w:rsidR="00B5113A" w:rsidRPr="00F07536" w:rsidRDefault="0049501C" w:rsidP="0027701E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tab/>
      </w:r>
      <w:r w:rsidR="00B5113A" w:rsidRPr="00F07536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="00942436" w:rsidRPr="00F07536">
        <w:rPr>
          <w:rFonts w:ascii="Angsana New" w:hAnsi="Angsana New"/>
          <w:sz w:val="32"/>
          <w:szCs w:val="32"/>
        </w:rPr>
        <w:t xml:space="preserve">1 </w:t>
      </w:r>
      <w:r w:rsidR="00942436" w:rsidRPr="00F07536">
        <w:rPr>
          <w:rFonts w:ascii="Angsana New" w:hAnsi="Angsana New"/>
          <w:sz w:val="32"/>
          <w:szCs w:val="32"/>
          <w:cs/>
        </w:rPr>
        <w:t xml:space="preserve">มกราคม </w:t>
      </w:r>
      <w:r w:rsidR="00942436" w:rsidRPr="00F07536">
        <w:rPr>
          <w:rFonts w:ascii="Angsana New" w:hAnsi="Angsana New"/>
          <w:sz w:val="32"/>
          <w:szCs w:val="32"/>
        </w:rPr>
        <w:t>2567</w:t>
      </w:r>
      <w:r w:rsidR="00B5113A" w:rsidRPr="00F07536">
        <w:rPr>
          <w:rFonts w:ascii="Angsana New" w:hAnsi="Angsana New"/>
          <w:sz w:val="32"/>
          <w:szCs w:val="32"/>
        </w:rPr>
        <w:t xml:space="preserve"> </w:t>
      </w:r>
      <w:r w:rsidR="00B5113A" w:rsidRPr="00F07536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2B369AB8" w14:textId="77777777" w:rsidR="003160B7" w:rsidRPr="00F07536" w:rsidRDefault="003160B7" w:rsidP="0027701E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>1</w:t>
      </w:r>
      <w:r w:rsidRPr="00F07536">
        <w:rPr>
          <w:rFonts w:ascii="Angsana New" w:hAnsi="Angsana New"/>
          <w:b/>
          <w:bCs/>
          <w:sz w:val="32"/>
          <w:szCs w:val="32"/>
          <w:cs/>
        </w:rPr>
        <w:t>.</w:t>
      </w:r>
      <w:r w:rsidRPr="00F07536">
        <w:rPr>
          <w:rFonts w:ascii="Angsana New" w:hAnsi="Angsana New"/>
          <w:b/>
          <w:bCs/>
          <w:sz w:val="32"/>
          <w:szCs w:val="32"/>
        </w:rPr>
        <w:t>5</w:t>
      </w:r>
      <w:r w:rsidRPr="00F07536">
        <w:rPr>
          <w:rFonts w:ascii="Angsana New" w:hAnsi="Angsana New"/>
          <w:b/>
          <w:bCs/>
          <w:sz w:val="32"/>
          <w:szCs w:val="32"/>
          <w:cs/>
        </w:rPr>
        <w:tab/>
      </w:r>
      <w:r w:rsidRPr="00F07536">
        <w:rPr>
          <w:rFonts w:ascii="Angsana New" w:hAnsi="Angsana New" w:hint="cs"/>
          <w:b/>
          <w:bCs/>
          <w:sz w:val="32"/>
          <w:szCs w:val="32"/>
          <w:cs/>
        </w:rPr>
        <w:t xml:space="preserve">มาตรฐานการรายงานทางการเงินใหม่ที่จะมีผลบังคับใช้สำหรับงบการเงินที่มีรอบระยะเวลาบัญชีที่เริ่มในหรือหลังวันที่ </w:t>
      </w:r>
      <w:r w:rsidRPr="00F07536">
        <w:rPr>
          <w:rFonts w:ascii="Angsana New" w:hAnsi="Angsana New"/>
          <w:b/>
          <w:bCs/>
          <w:sz w:val="32"/>
          <w:szCs w:val="32"/>
        </w:rPr>
        <w:t>1</w:t>
      </w:r>
      <w:r w:rsidRPr="00F07536">
        <w:rPr>
          <w:rFonts w:ascii="Angsana New" w:hAnsi="Angsana New" w:hint="cs"/>
          <w:b/>
          <w:bCs/>
          <w:sz w:val="32"/>
          <w:szCs w:val="32"/>
          <w:cs/>
        </w:rPr>
        <w:t xml:space="preserve"> มกราคม </w:t>
      </w:r>
      <w:r w:rsidRPr="00F07536">
        <w:rPr>
          <w:rFonts w:ascii="Angsana New" w:hAnsi="Angsana New"/>
          <w:b/>
          <w:bCs/>
          <w:sz w:val="32"/>
          <w:szCs w:val="32"/>
        </w:rPr>
        <w:t>2568</w:t>
      </w:r>
    </w:p>
    <w:p w14:paraId="68DA58C3" w14:textId="35F6F2B5" w:rsidR="003160B7" w:rsidRPr="00F07536" w:rsidRDefault="003160B7" w:rsidP="0027701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F07536">
        <w:rPr>
          <w:rFonts w:asciiTheme="majorBidi" w:hAnsiTheme="majorBidi" w:cstheme="majorBidi"/>
          <w:spacing w:val="-4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</w:t>
      </w:r>
      <w:r w:rsidRPr="00F07536">
        <w:rPr>
          <w:rFonts w:asciiTheme="majorBidi" w:hAnsiTheme="majorBidi" w:cstheme="majorBidi"/>
          <w:sz w:val="32"/>
          <w:szCs w:val="32"/>
          <w:cs/>
        </w:rPr>
        <w:t>สำหรับงบการเงินที่มีรอบระยะเวลาบัญชีที่เริ่มในหรือหลังวันที่</w:t>
      </w:r>
      <w:r w:rsidRPr="00F07536">
        <w:rPr>
          <w:rFonts w:asciiTheme="majorBidi" w:hAnsiTheme="majorBidi" w:cstheme="majorBidi"/>
          <w:sz w:val="32"/>
          <w:szCs w:val="32"/>
        </w:rPr>
        <w:t xml:space="preserve"> 1 </w:t>
      </w:r>
      <w:r w:rsidRPr="00F07536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F07536">
        <w:rPr>
          <w:rFonts w:asciiTheme="majorBidi" w:hAnsiTheme="majorBidi" w:cstheme="majorBidi"/>
          <w:sz w:val="32"/>
          <w:szCs w:val="32"/>
        </w:rPr>
        <w:t xml:space="preserve"> 2568 </w:t>
      </w:r>
      <w:r w:rsidRPr="00F07536">
        <w:rPr>
          <w:rFonts w:asciiTheme="majorBidi" w:hAnsiTheme="majorBidi" w:cstheme="majorBidi"/>
          <w:sz w:val="32"/>
          <w:szCs w:val="32"/>
          <w:cs/>
        </w:rPr>
        <w:t>มาตรฐานการรายงาน</w:t>
      </w:r>
      <w:r w:rsidR="003847AB" w:rsidRPr="00F07536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Pr="00F07536">
        <w:rPr>
          <w:rFonts w:asciiTheme="majorBidi" w:hAnsiTheme="majorBidi" w:cstheme="majorBidi"/>
          <w:sz w:val="32"/>
          <w:szCs w:val="32"/>
          <w:cs/>
        </w:rPr>
        <w:t>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="003847AB" w:rsidRPr="00F07536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F07536">
        <w:rPr>
          <w:rFonts w:asciiTheme="majorBidi" w:hAnsiTheme="majorBidi" w:cstheme="majorBidi"/>
          <w:sz w:val="32"/>
          <w:szCs w:val="32"/>
          <w:cs/>
        </w:rPr>
        <w:t>ทางการเงินระหว่างประเทศ โดยส่วนใหญ่เป็นการอธิบายให้ชัดเจนเกี่ยวกับวิธีปฏิบัติทางการบัญชีและ</w:t>
      </w:r>
      <w:r w:rsidR="003847AB" w:rsidRPr="00F07536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F07536">
        <w:rPr>
          <w:rFonts w:asciiTheme="majorBidi" w:hAnsiTheme="majorBidi" w:cstheme="majorBidi" w:hint="cs"/>
          <w:sz w:val="32"/>
          <w:szCs w:val="32"/>
          <w:cs/>
        </w:rPr>
        <w:t>การให้แนวปฏิบัติทางการบัญชี</w:t>
      </w:r>
      <w:r w:rsidRPr="00F07536">
        <w:rPr>
          <w:rFonts w:asciiTheme="majorBidi" w:hAnsiTheme="majorBidi" w:cstheme="majorBidi"/>
          <w:sz w:val="32"/>
          <w:szCs w:val="32"/>
          <w:cs/>
        </w:rPr>
        <w:t>กับผู้ใช้มาตรฐาน</w:t>
      </w:r>
    </w:p>
    <w:p w14:paraId="04D657EE" w14:textId="77777777" w:rsidR="00A7143C" w:rsidRPr="00F07536" w:rsidRDefault="00A7143C" w:rsidP="0027701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F07536">
        <w:rPr>
          <w:rFonts w:asciiTheme="majorBidi" w:hAnsiTheme="majorBidi" w:cstheme="majorBidi"/>
          <w:sz w:val="32"/>
          <w:szCs w:val="32"/>
          <w:cs/>
        </w:rPr>
        <w:t>ปัจจุบันฝ่ายบริหารของกลุ่มบริษัทอยู่ระหว่างการประเมินผลกระทบที่อาจมีต่องบการเงินในปีที่เริ่มนำมาตรฐานการรายงานทางการเงินดังกล่าวมาถือปฏิบัติ</w:t>
      </w:r>
      <w:r w:rsidRPr="00F0753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74AF7070" w14:textId="78CDA8EC" w:rsidR="00B5113A" w:rsidRPr="00F07536" w:rsidRDefault="00B5113A" w:rsidP="0027701E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 xml:space="preserve">2. </w:t>
      </w:r>
      <w:r w:rsidRPr="00F07536">
        <w:rPr>
          <w:rFonts w:ascii="Angsana New" w:hAnsi="Angsana New"/>
          <w:b/>
          <w:bCs/>
          <w:sz w:val="32"/>
          <w:szCs w:val="32"/>
        </w:rPr>
        <w:tab/>
      </w:r>
      <w:r w:rsidRPr="00F07536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0979632A" w14:textId="77777777" w:rsidR="00B5113A" w:rsidRPr="00F07536" w:rsidRDefault="00B5113A" w:rsidP="0027701E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/>
          <w:sz w:val="4"/>
          <w:szCs w:val="4"/>
          <w:cs/>
        </w:rPr>
      </w:pPr>
      <w:r w:rsidRPr="00F07536">
        <w:rPr>
          <w:rFonts w:ascii="Angsana New" w:hAnsi="Angsana New"/>
          <w:sz w:val="32"/>
          <w:szCs w:val="32"/>
        </w:rPr>
        <w:tab/>
      </w:r>
      <w:r w:rsidRPr="00F07536">
        <w:rPr>
          <w:rFonts w:ascii="Angsana New" w:hAnsi="Angsana New"/>
          <w:sz w:val="32"/>
          <w:szCs w:val="32"/>
          <w:cs/>
        </w:rPr>
        <w:t xml:space="preserve"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เหล่านั้น </w:t>
      </w:r>
      <w:r w:rsidR="00A92C4C" w:rsidRPr="00F07536">
        <w:rPr>
          <w:rFonts w:ascii="Angsana New" w:hAnsi="Angsana New" w:hint="cs"/>
          <w:sz w:val="32"/>
          <w:szCs w:val="32"/>
          <w:cs/>
        </w:rPr>
        <w:t xml:space="preserve">ซึ่งเป็นไปตามปกติธุรกิจ </w:t>
      </w:r>
      <w:r w:rsidRPr="00F07536">
        <w:rPr>
          <w:rFonts w:ascii="Angsana New" w:hAnsi="Angsana New" w:hint="cs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</w:t>
      </w:r>
      <w:r w:rsidRPr="00F07536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F74222" w:rsidRPr="00F07536">
        <w:rPr>
          <w:rFonts w:ascii="Angsana New" w:hAnsi="Angsana New" w:hint="cs"/>
          <w:sz w:val="32"/>
          <w:szCs w:val="32"/>
          <w:cs/>
        </w:rPr>
        <w:t>ในระหว่างงวดปัจจุบัน</w:t>
      </w:r>
    </w:p>
    <w:p w14:paraId="03249189" w14:textId="77777777" w:rsidR="003847AB" w:rsidRPr="00F07536" w:rsidRDefault="003847AB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F07536">
        <w:rPr>
          <w:rFonts w:ascii="Angsana New" w:hAnsi="Angsana New"/>
          <w:sz w:val="32"/>
          <w:szCs w:val="32"/>
          <w:cs/>
        </w:rPr>
        <w:br w:type="page"/>
      </w:r>
    </w:p>
    <w:p w14:paraId="10DDFA15" w14:textId="5726B618" w:rsidR="00B5113A" w:rsidRPr="00F07536" w:rsidRDefault="00B5113A" w:rsidP="0049501C">
      <w:pPr>
        <w:tabs>
          <w:tab w:val="left" w:pos="540"/>
        </w:tabs>
        <w:spacing w:before="120" w:after="120" w:line="400" w:lineRule="exact"/>
        <w:ind w:firstLine="540"/>
        <w:rPr>
          <w:rFonts w:ascii="Angsana New" w:hAnsi="Angsana New"/>
          <w:sz w:val="32"/>
          <w:szCs w:val="32"/>
          <w:cs/>
        </w:rPr>
      </w:pPr>
      <w:r w:rsidRPr="00F07536">
        <w:rPr>
          <w:rFonts w:ascii="Angsana New" w:hAnsi="Angsana New"/>
          <w:sz w:val="32"/>
          <w:szCs w:val="32"/>
          <w:cs/>
        </w:rPr>
        <w:lastRenderedPageBreak/>
        <w:t>รายการธุรกิจ</w:t>
      </w:r>
      <w:r w:rsidRPr="00F07536">
        <w:rPr>
          <w:rFonts w:ascii="Angsana New" w:hAnsi="Angsana New" w:hint="cs"/>
          <w:sz w:val="32"/>
          <w:szCs w:val="32"/>
          <w:cs/>
        </w:rPr>
        <w:t>กับกิจการที่เกี่ยวข้องกัน</w:t>
      </w:r>
      <w:r w:rsidRPr="00F07536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p w14:paraId="6577B549" w14:textId="77777777" w:rsidR="003A778B" w:rsidRPr="00F07536" w:rsidRDefault="003A778B" w:rsidP="0049501C">
      <w:pPr>
        <w:tabs>
          <w:tab w:val="left" w:pos="900"/>
          <w:tab w:val="left" w:pos="2160"/>
          <w:tab w:val="right" w:pos="7200"/>
        </w:tabs>
        <w:spacing w:line="400" w:lineRule="exact"/>
        <w:ind w:left="600" w:right="11"/>
        <w:jc w:val="right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</w:rPr>
        <w:t>(</w:t>
      </w:r>
      <w:r w:rsidRPr="00F07536">
        <w:rPr>
          <w:rFonts w:ascii="Angsana New" w:hAnsi="Angsana New"/>
          <w:sz w:val="32"/>
          <w:szCs w:val="32"/>
          <w:cs/>
        </w:rPr>
        <w:t>หน่วย</w:t>
      </w:r>
      <w:r w:rsidRPr="00F07536">
        <w:rPr>
          <w:rFonts w:ascii="Angsana New" w:hAnsi="Angsana New"/>
          <w:sz w:val="32"/>
          <w:szCs w:val="32"/>
        </w:rPr>
        <w:t xml:space="preserve">: </w:t>
      </w:r>
      <w:r w:rsidRPr="00F07536">
        <w:rPr>
          <w:rFonts w:ascii="Angsana New" w:hAnsi="Angsana New"/>
          <w:sz w:val="32"/>
          <w:szCs w:val="32"/>
          <w:cs/>
        </w:rPr>
        <w:t>พันบาท</w:t>
      </w:r>
      <w:r w:rsidRPr="00F07536">
        <w:rPr>
          <w:rFonts w:ascii="Angsana New" w:hAnsi="Angsana New"/>
          <w:sz w:val="32"/>
          <w:szCs w:val="32"/>
        </w:rPr>
        <w:t>)</w:t>
      </w:r>
    </w:p>
    <w:tbl>
      <w:tblPr>
        <w:tblW w:w="9321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868"/>
        <w:gridCol w:w="208"/>
        <w:gridCol w:w="614"/>
        <w:gridCol w:w="533"/>
        <w:gridCol w:w="205"/>
        <w:gridCol w:w="1091"/>
        <w:gridCol w:w="205"/>
        <w:gridCol w:w="1091"/>
        <w:gridCol w:w="205"/>
        <w:gridCol w:w="1091"/>
        <w:gridCol w:w="210"/>
      </w:tblGrid>
      <w:tr w:rsidR="003A778B" w:rsidRPr="00F07536" w14:paraId="57588954" w14:textId="77777777" w:rsidTr="0049501C">
        <w:trPr>
          <w:gridAfter w:val="1"/>
          <w:wAfter w:w="208" w:type="dxa"/>
        </w:trPr>
        <w:tc>
          <w:tcPr>
            <w:tcW w:w="3870" w:type="dxa"/>
          </w:tcPr>
          <w:p w14:paraId="3C729001" w14:textId="77777777" w:rsidR="003A778B" w:rsidRPr="00F07536" w:rsidRDefault="003A778B" w:rsidP="0049501C">
            <w:pPr>
              <w:spacing w:line="40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243" w:type="dxa"/>
            <w:gridSpan w:val="9"/>
          </w:tcPr>
          <w:p w14:paraId="120B5214" w14:textId="77777777" w:rsidR="003A778B" w:rsidRPr="00F07536" w:rsidRDefault="003A778B" w:rsidP="0049501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สาม</w:t>
            </w:r>
            <w:r w:rsidRPr="00F07536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F07536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F07536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3A778B" w:rsidRPr="00F07536" w14:paraId="2A12CDAE" w14:textId="77777777" w:rsidTr="0049501C">
        <w:trPr>
          <w:gridAfter w:val="1"/>
          <w:wAfter w:w="208" w:type="dxa"/>
        </w:trPr>
        <w:tc>
          <w:tcPr>
            <w:tcW w:w="3870" w:type="dxa"/>
          </w:tcPr>
          <w:p w14:paraId="7A9940F7" w14:textId="77777777" w:rsidR="003A778B" w:rsidRPr="00F07536" w:rsidRDefault="003A778B" w:rsidP="0049501C">
            <w:pPr>
              <w:spacing w:line="40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51" w:type="dxa"/>
            <w:gridSpan w:val="5"/>
          </w:tcPr>
          <w:p w14:paraId="645E41AF" w14:textId="77777777" w:rsidR="003A778B" w:rsidRPr="00F07536" w:rsidRDefault="003A778B" w:rsidP="0049501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92" w:type="dxa"/>
            <w:gridSpan w:val="4"/>
          </w:tcPr>
          <w:p w14:paraId="0F0ABD74" w14:textId="77777777" w:rsidR="003A778B" w:rsidRPr="00F07536" w:rsidRDefault="003A778B" w:rsidP="0049501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A778B" w:rsidRPr="00F07536" w14:paraId="15E8E4B9" w14:textId="77777777" w:rsidTr="0049501C">
        <w:trPr>
          <w:gridAfter w:val="1"/>
          <w:wAfter w:w="208" w:type="dxa"/>
        </w:trPr>
        <w:tc>
          <w:tcPr>
            <w:tcW w:w="3870" w:type="dxa"/>
          </w:tcPr>
          <w:p w14:paraId="2E694B14" w14:textId="77777777" w:rsidR="003A778B" w:rsidRPr="00F07536" w:rsidRDefault="003A778B" w:rsidP="0049501C">
            <w:pPr>
              <w:spacing w:line="40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5" w:type="dxa"/>
            <w:gridSpan w:val="3"/>
          </w:tcPr>
          <w:p w14:paraId="187200F4" w14:textId="66BAD86B" w:rsidR="003A778B" w:rsidRPr="00F07536" w:rsidRDefault="003A778B" w:rsidP="0049501C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07536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296" w:type="dxa"/>
            <w:gridSpan w:val="2"/>
          </w:tcPr>
          <w:p w14:paraId="689B5D71" w14:textId="00974735" w:rsidR="003A778B" w:rsidRPr="00F07536" w:rsidRDefault="003A778B" w:rsidP="0049501C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07536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  <w:tc>
          <w:tcPr>
            <w:tcW w:w="1296" w:type="dxa"/>
            <w:gridSpan w:val="2"/>
          </w:tcPr>
          <w:p w14:paraId="2B5C98DC" w14:textId="20467537" w:rsidR="003A778B" w:rsidRPr="00F07536" w:rsidRDefault="003A778B" w:rsidP="0049501C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07536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296" w:type="dxa"/>
            <w:gridSpan w:val="2"/>
          </w:tcPr>
          <w:p w14:paraId="1A60FD7A" w14:textId="34BF9DD7" w:rsidR="003A778B" w:rsidRPr="00F07536" w:rsidRDefault="003A778B" w:rsidP="0049501C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07536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</w:tr>
      <w:tr w:rsidR="003A778B" w:rsidRPr="00F07536" w14:paraId="4B963937" w14:textId="77777777" w:rsidTr="0049501C">
        <w:trPr>
          <w:gridAfter w:val="1"/>
          <w:wAfter w:w="208" w:type="dxa"/>
        </w:trPr>
        <w:tc>
          <w:tcPr>
            <w:tcW w:w="3870" w:type="dxa"/>
          </w:tcPr>
          <w:p w14:paraId="229B57EA" w14:textId="77777777" w:rsidR="003A778B" w:rsidRPr="00F07536" w:rsidRDefault="003A778B" w:rsidP="0049501C">
            <w:pPr>
              <w:tabs>
                <w:tab w:val="left" w:pos="540"/>
              </w:tabs>
              <w:spacing w:line="400" w:lineRule="exact"/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0753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  <w:p w14:paraId="3C886328" w14:textId="77777777" w:rsidR="003A778B" w:rsidRPr="00F07536" w:rsidRDefault="003A778B" w:rsidP="0049501C">
            <w:pPr>
              <w:tabs>
                <w:tab w:val="left" w:pos="540"/>
              </w:tabs>
              <w:spacing w:line="400" w:lineRule="exact"/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(ตัดออกจากงบการเงินรวมแล้ว)</w:t>
            </w:r>
          </w:p>
        </w:tc>
        <w:tc>
          <w:tcPr>
            <w:tcW w:w="1355" w:type="dxa"/>
            <w:gridSpan w:val="3"/>
          </w:tcPr>
          <w:p w14:paraId="5750C361" w14:textId="77777777" w:rsidR="003A778B" w:rsidRPr="00F07536" w:rsidRDefault="003A778B" w:rsidP="0049501C">
            <w:pPr>
              <w:tabs>
                <w:tab w:val="decimal" w:pos="1038"/>
              </w:tabs>
              <w:spacing w:line="40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gridSpan w:val="2"/>
          </w:tcPr>
          <w:p w14:paraId="506455E0" w14:textId="77777777" w:rsidR="003A778B" w:rsidRPr="00F07536" w:rsidRDefault="003A778B" w:rsidP="0049501C">
            <w:pPr>
              <w:tabs>
                <w:tab w:val="decimal" w:pos="1038"/>
              </w:tabs>
              <w:spacing w:line="40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gridSpan w:val="2"/>
          </w:tcPr>
          <w:p w14:paraId="343F52F5" w14:textId="77777777" w:rsidR="003A778B" w:rsidRPr="00F07536" w:rsidRDefault="003A778B" w:rsidP="0049501C">
            <w:pPr>
              <w:tabs>
                <w:tab w:val="decimal" w:pos="1038"/>
              </w:tabs>
              <w:spacing w:line="40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gridSpan w:val="2"/>
          </w:tcPr>
          <w:p w14:paraId="7C5E6002" w14:textId="77777777" w:rsidR="003A778B" w:rsidRPr="00F07536" w:rsidRDefault="003A778B" w:rsidP="0049501C">
            <w:pPr>
              <w:tabs>
                <w:tab w:val="decimal" w:pos="1038"/>
              </w:tabs>
              <w:spacing w:line="40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E1EF0" w:rsidRPr="00F07536" w14:paraId="335627BA" w14:textId="77777777" w:rsidTr="0049501C">
        <w:trPr>
          <w:gridAfter w:val="1"/>
          <w:wAfter w:w="208" w:type="dxa"/>
        </w:trPr>
        <w:tc>
          <w:tcPr>
            <w:tcW w:w="3870" w:type="dxa"/>
          </w:tcPr>
          <w:p w14:paraId="5D1DE2FF" w14:textId="77777777" w:rsidR="001E1EF0" w:rsidRPr="00F07536" w:rsidRDefault="001E1EF0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รายได้จากการค้ำประกันวงเงินสินเชื่อ</w:t>
            </w:r>
          </w:p>
        </w:tc>
        <w:tc>
          <w:tcPr>
            <w:tcW w:w="1355" w:type="dxa"/>
            <w:gridSpan w:val="3"/>
          </w:tcPr>
          <w:p w14:paraId="5E9A3FAE" w14:textId="398F7174" w:rsidR="001E1EF0" w:rsidRPr="00F07536" w:rsidRDefault="001E1EF0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  <w:gridSpan w:val="2"/>
          </w:tcPr>
          <w:p w14:paraId="5E89D764" w14:textId="55FFF941" w:rsidR="001E1EF0" w:rsidRPr="00F07536" w:rsidRDefault="001E1EF0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  <w:gridSpan w:val="2"/>
          </w:tcPr>
          <w:p w14:paraId="691907B8" w14:textId="580A2208" w:rsidR="001E1EF0" w:rsidRPr="00F07536" w:rsidRDefault="001E1EF0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1296" w:type="dxa"/>
            <w:gridSpan w:val="2"/>
          </w:tcPr>
          <w:p w14:paraId="004A095F" w14:textId="1D349374" w:rsidR="001E1EF0" w:rsidRPr="00F07536" w:rsidRDefault="001E1EF0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14</w:t>
            </w:r>
          </w:p>
        </w:tc>
      </w:tr>
      <w:tr w:rsidR="001E1EF0" w:rsidRPr="00F07536" w14:paraId="3D0B3034" w14:textId="77777777" w:rsidTr="0049501C">
        <w:trPr>
          <w:gridAfter w:val="1"/>
          <w:wAfter w:w="208" w:type="dxa"/>
        </w:trPr>
        <w:tc>
          <w:tcPr>
            <w:tcW w:w="3870" w:type="dxa"/>
          </w:tcPr>
          <w:p w14:paraId="0B3ED67A" w14:textId="77777777" w:rsidR="001E1EF0" w:rsidRPr="00F07536" w:rsidRDefault="001E1EF0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รายได้จากการขายและบริการ</w:t>
            </w:r>
          </w:p>
        </w:tc>
        <w:tc>
          <w:tcPr>
            <w:tcW w:w="1355" w:type="dxa"/>
            <w:gridSpan w:val="3"/>
          </w:tcPr>
          <w:p w14:paraId="04B6C843" w14:textId="17C86A92" w:rsidR="001E1EF0" w:rsidRPr="00F07536" w:rsidRDefault="001E1EF0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  <w:gridSpan w:val="2"/>
          </w:tcPr>
          <w:p w14:paraId="732D5FD2" w14:textId="51905443" w:rsidR="001E1EF0" w:rsidRPr="00F07536" w:rsidRDefault="001E1EF0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  <w:gridSpan w:val="2"/>
          </w:tcPr>
          <w:p w14:paraId="2EC1DEF2" w14:textId="22755DDE" w:rsidR="001E1EF0" w:rsidRPr="00F07536" w:rsidRDefault="001E1EF0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1,</w:t>
            </w:r>
            <w:r w:rsidR="0023662A" w:rsidRPr="00F07536">
              <w:rPr>
                <w:rFonts w:ascii="Angsana New" w:hAnsi="Angsana New"/>
                <w:sz w:val="32"/>
                <w:szCs w:val="32"/>
              </w:rPr>
              <w:t>439</w:t>
            </w:r>
          </w:p>
        </w:tc>
        <w:tc>
          <w:tcPr>
            <w:tcW w:w="1296" w:type="dxa"/>
            <w:gridSpan w:val="2"/>
          </w:tcPr>
          <w:p w14:paraId="5E92B3DE" w14:textId="74460263" w:rsidR="001E1EF0" w:rsidRPr="00F07536" w:rsidRDefault="001E1EF0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1,371</w:t>
            </w:r>
          </w:p>
        </w:tc>
      </w:tr>
      <w:tr w:rsidR="0049501C" w:rsidRPr="00F07536" w14:paraId="22D4F7BA" w14:textId="77777777" w:rsidTr="0049501C">
        <w:tc>
          <w:tcPr>
            <w:tcW w:w="4078" w:type="dxa"/>
            <w:gridSpan w:val="2"/>
          </w:tcPr>
          <w:p w14:paraId="2A6A53B4" w14:textId="77777777" w:rsidR="0049501C" w:rsidRPr="00F07536" w:rsidRDefault="0049501C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2" w:type="dxa"/>
            <w:gridSpan w:val="3"/>
          </w:tcPr>
          <w:p w14:paraId="4C19EBC5" w14:textId="77777777" w:rsidR="0049501C" w:rsidRPr="00F07536" w:rsidRDefault="0049501C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gridSpan w:val="2"/>
            <w:vAlign w:val="bottom"/>
          </w:tcPr>
          <w:p w14:paraId="1976B411" w14:textId="77777777" w:rsidR="0049501C" w:rsidRPr="00F07536" w:rsidRDefault="0049501C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gridSpan w:val="2"/>
          </w:tcPr>
          <w:p w14:paraId="79E6BF4C" w14:textId="77777777" w:rsidR="0049501C" w:rsidRPr="00F07536" w:rsidRDefault="0049501C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9" w:type="dxa"/>
            <w:gridSpan w:val="2"/>
          </w:tcPr>
          <w:p w14:paraId="2445BF9F" w14:textId="77777777" w:rsidR="0049501C" w:rsidRPr="00F07536" w:rsidRDefault="0049501C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A778B" w:rsidRPr="00F07536" w14:paraId="2F4E600F" w14:textId="77777777" w:rsidTr="0049501C">
        <w:trPr>
          <w:gridAfter w:val="1"/>
          <w:wAfter w:w="210" w:type="dxa"/>
        </w:trPr>
        <w:tc>
          <w:tcPr>
            <w:tcW w:w="4692" w:type="dxa"/>
            <w:gridSpan w:val="3"/>
            <w:vAlign w:val="bottom"/>
          </w:tcPr>
          <w:p w14:paraId="74DF958B" w14:textId="46568DC1" w:rsidR="003A778B" w:rsidRPr="00F07536" w:rsidRDefault="003A778B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รายการธุรกิจกับบุคคลหรือ</w:t>
            </w:r>
            <w:r w:rsidR="00EF5B63" w:rsidRPr="00F07536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กิจการ</w:t>
            </w:r>
            <w:r w:rsidRPr="00F0753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ที่เกี่ยวข้องกันอื่น</w:t>
            </w:r>
          </w:p>
        </w:tc>
        <w:tc>
          <w:tcPr>
            <w:tcW w:w="531" w:type="dxa"/>
            <w:vAlign w:val="bottom"/>
          </w:tcPr>
          <w:p w14:paraId="4078DB66" w14:textId="77777777" w:rsidR="003A778B" w:rsidRPr="00F07536" w:rsidRDefault="003A778B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gridSpan w:val="2"/>
          </w:tcPr>
          <w:p w14:paraId="7785B317" w14:textId="77777777" w:rsidR="003A778B" w:rsidRPr="00F07536" w:rsidRDefault="003A778B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gridSpan w:val="2"/>
          </w:tcPr>
          <w:p w14:paraId="5F346DCB" w14:textId="77777777" w:rsidR="003A778B" w:rsidRPr="00F07536" w:rsidRDefault="003A778B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gridSpan w:val="2"/>
          </w:tcPr>
          <w:p w14:paraId="7964E912" w14:textId="77777777" w:rsidR="003A778B" w:rsidRPr="00F07536" w:rsidRDefault="003A778B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3662A" w:rsidRPr="00F07536" w14:paraId="64E430E7" w14:textId="77777777" w:rsidTr="0049501C">
        <w:trPr>
          <w:gridAfter w:val="1"/>
          <w:wAfter w:w="208" w:type="dxa"/>
        </w:trPr>
        <w:tc>
          <w:tcPr>
            <w:tcW w:w="3870" w:type="dxa"/>
          </w:tcPr>
          <w:p w14:paraId="6CC7F77D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ค่าเช่าอาคารสำนักงาน</w:t>
            </w:r>
          </w:p>
        </w:tc>
        <w:tc>
          <w:tcPr>
            <w:tcW w:w="1355" w:type="dxa"/>
            <w:gridSpan w:val="3"/>
            <w:vAlign w:val="bottom"/>
          </w:tcPr>
          <w:p w14:paraId="4E6E60A8" w14:textId="344FD8FE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407</w:t>
            </w:r>
          </w:p>
        </w:tc>
        <w:tc>
          <w:tcPr>
            <w:tcW w:w="1296" w:type="dxa"/>
            <w:gridSpan w:val="2"/>
            <w:vAlign w:val="bottom"/>
          </w:tcPr>
          <w:p w14:paraId="7B7EFCBF" w14:textId="37DC6B10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407</w:t>
            </w:r>
          </w:p>
        </w:tc>
        <w:tc>
          <w:tcPr>
            <w:tcW w:w="1296" w:type="dxa"/>
            <w:gridSpan w:val="2"/>
            <w:vAlign w:val="bottom"/>
          </w:tcPr>
          <w:p w14:paraId="51B324EB" w14:textId="1D47134B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407</w:t>
            </w:r>
          </w:p>
        </w:tc>
        <w:tc>
          <w:tcPr>
            <w:tcW w:w="1296" w:type="dxa"/>
            <w:gridSpan w:val="2"/>
            <w:vAlign w:val="bottom"/>
          </w:tcPr>
          <w:p w14:paraId="609C3D2F" w14:textId="12FC83B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407</w:t>
            </w:r>
          </w:p>
        </w:tc>
      </w:tr>
      <w:tr w:rsidR="0023662A" w:rsidRPr="00F07536" w14:paraId="0AD8CC0C" w14:textId="77777777" w:rsidTr="0049501C">
        <w:trPr>
          <w:gridAfter w:val="1"/>
          <w:wAfter w:w="208" w:type="dxa"/>
        </w:trPr>
        <w:tc>
          <w:tcPr>
            <w:tcW w:w="3870" w:type="dxa"/>
            <w:vAlign w:val="bottom"/>
          </w:tcPr>
          <w:p w14:paraId="2134FF49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อื่น ๆ</w:t>
            </w:r>
          </w:p>
        </w:tc>
        <w:tc>
          <w:tcPr>
            <w:tcW w:w="1355" w:type="dxa"/>
            <w:gridSpan w:val="3"/>
            <w:vAlign w:val="bottom"/>
          </w:tcPr>
          <w:p w14:paraId="0932668B" w14:textId="4ABBE6B5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185</w:t>
            </w:r>
          </w:p>
        </w:tc>
        <w:tc>
          <w:tcPr>
            <w:tcW w:w="1296" w:type="dxa"/>
            <w:gridSpan w:val="2"/>
            <w:vAlign w:val="bottom"/>
          </w:tcPr>
          <w:p w14:paraId="6D949FDC" w14:textId="689E3C42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247</w:t>
            </w:r>
          </w:p>
        </w:tc>
        <w:tc>
          <w:tcPr>
            <w:tcW w:w="1296" w:type="dxa"/>
            <w:gridSpan w:val="2"/>
          </w:tcPr>
          <w:p w14:paraId="79C5B20E" w14:textId="197AA2C5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296" w:type="dxa"/>
            <w:gridSpan w:val="2"/>
          </w:tcPr>
          <w:p w14:paraId="304CBC19" w14:textId="75FED4B0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23662A" w:rsidRPr="00F07536" w14:paraId="54B6CFE2" w14:textId="77777777" w:rsidTr="0049501C">
        <w:trPr>
          <w:gridAfter w:val="1"/>
          <w:wAfter w:w="208" w:type="dxa"/>
        </w:trPr>
        <w:tc>
          <w:tcPr>
            <w:tcW w:w="3870" w:type="dxa"/>
            <w:vAlign w:val="bottom"/>
          </w:tcPr>
          <w:p w14:paraId="3A18AE58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355" w:type="dxa"/>
            <w:gridSpan w:val="3"/>
            <w:vAlign w:val="bottom"/>
          </w:tcPr>
          <w:p w14:paraId="5FE53278" w14:textId="10C31D89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  <w:gridSpan w:val="2"/>
            <w:vAlign w:val="bottom"/>
          </w:tcPr>
          <w:p w14:paraId="76CE10E3" w14:textId="3EC48834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121</w:t>
            </w:r>
          </w:p>
        </w:tc>
        <w:tc>
          <w:tcPr>
            <w:tcW w:w="1296" w:type="dxa"/>
            <w:gridSpan w:val="2"/>
          </w:tcPr>
          <w:p w14:paraId="5A6AD8DD" w14:textId="14AA0F35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296" w:type="dxa"/>
            <w:gridSpan w:val="2"/>
          </w:tcPr>
          <w:p w14:paraId="500E6EA0" w14:textId="19DDEB0D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23662A" w:rsidRPr="00F07536" w14:paraId="327FBD92" w14:textId="77777777" w:rsidTr="0049501C">
        <w:trPr>
          <w:gridAfter w:val="1"/>
          <w:wAfter w:w="208" w:type="dxa"/>
        </w:trPr>
        <w:tc>
          <w:tcPr>
            <w:tcW w:w="3870" w:type="dxa"/>
            <w:vAlign w:val="bottom"/>
          </w:tcPr>
          <w:p w14:paraId="0451F031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ค่าซักผ้า</w:t>
            </w:r>
          </w:p>
        </w:tc>
        <w:tc>
          <w:tcPr>
            <w:tcW w:w="1355" w:type="dxa"/>
            <w:gridSpan w:val="3"/>
            <w:vAlign w:val="bottom"/>
          </w:tcPr>
          <w:p w14:paraId="5678282B" w14:textId="5B160F56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58</w:t>
            </w:r>
          </w:p>
        </w:tc>
        <w:tc>
          <w:tcPr>
            <w:tcW w:w="1296" w:type="dxa"/>
            <w:gridSpan w:val="2"/>
            <w:vAlign w:val="bottom"/>
          </w:tcPr>
          <w:p w14:paraId="5AA9E571" w14:textId="4668E9F2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88</w:t>
            </w:r>
          </w:p>
        </w:tc>
        <w:tc>
          <w:tcPr>
            <w:tcW w:w="1296" w:type="dxa"/>
            <w:gridSpan w:val="2"/>
          </w:tcPr>
          <w:p w14:paraId="42D40880" w14:textId="41E3B39E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296" w:type="dxa"/>
            <w:gridSpan w:val="2"/>
          </w:tcPr>
          <w:p w14:paraId="5B56F848" w14:textId="073B2D28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23662A" w:rsidRPr="00F07536" w14:paraId="5B3A5764" w14:textId="77777777" w:rsidTr="0049501C">
        <w:trPr>
          <w:gridAfter w:val="1"/>
          <w:wAfter w:w="208" w:type="dxa"/>
        </w:trPr>
        <w:tc>
          <w:tcPr>
            <w:tcW w:w="3870" w:type="dxa"/>
            <w:vAlign w:val="bottom"/>
          </w:tcPr>
          <w:p w14:paraId="69985497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ค่าธรรมเนียมแพทย์</w:t>
            </w:r>
          </w:p>
        </w:tc>
        <w:tc>
          <w:tcPr>
            <w:tcW w:w="1355" w:type="dxa"/>
            <w:gridSpan w:val="3"/>
            <w:vAlign w:val="bottom"/>
          </w:tcPr>
          <w:p w14:paraId="13F21ACC" w14:textId="576E91E8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72</w:t>
            </w:r>
          </w:p>
        </w:tc>
        <w:tc>
          <w:tcPr>
            <w:tcW w:w="1296" w:type="dxa"/>
            <w:gridSpan w:val="2"/>
            <w:vAlign w:val="bottom"/>
          </w:tcPr>
          <w:p w14:paraId="49FAB3D7" w14:textId="06A2886A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179</w:t>
            </w:r>
          </w:p>
        </w:tc>
        <w:tc>
          <w:tcPr>
            <w:tcW w:w="1296" w:type="dxa"/>
            <w:gridSpan w:val="2"/>
          </w:tcPr>
          <w:p w14:paraId="31D20DA2" w14:textId="245804BB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296" w:type="dxa"/>
            <w:gridSpan w:val="2"/>
          </w:tcPr>
          <w:p w14:paraId="6261C11D" w14:textId="153D114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23662A" w:rsidRPr="00F07536" w14:paraId="2394D8F7" w14:textId="77777777" w:rsidTr="0049501C">
        <w:trPr>
          <w:gridAfter w:val="1"/>
          <w:wAfter w:w="208" w:type="dxa"/>
        </w:trPr>
        <w:tc>
          <w:tcPr>
            <w:tcW w:w="3870" w:type="dxa"/>
            <w:vAlign w:val="bottom"/>
          </w:tcPr>
          <w:p w14:paraId="683779B5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ค่าบำรุงรักษาซอฟต์แวร์</w:t>
            </w:r>
          </w:p>
        </w:tc>
        <w:tc>
          <w:tcPr>
            <w:tcW w:w="1355" w:type="dxa"/>
            <w:gridSpan w:val="3"/>
          </w:tcPr>
          <w:p w14:paraId="3345018D" w14:textId="5FBA3294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240</w:t>
            </w:r>
          </w:p>
        </w:tc>
        <w:tc>
          <w:tcPr>
            <w:tcW w:w="1296" w:type="dxa"/>
            <w:gridSpan w:val="2"/>
          </w:tcPr>
          <w:p w14:paraId="79594E2B" w14:textId="19DA43C6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232</w:t>
            </w:r>
          </w:p>
        </w:tc>
        <w:tc>
          <w:tcPr>
            <w:tcW w:w="1296" w:type="dxa"/>
            <w:gridSpan w:val="2"/>
          </w:tcPr>
          <w:p w14:paraId="7218C08D" w14:textId="6566C4A4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296" w:type="dxa"/>
            <w:gridSpan w:val="2"/>
          </w:tcPr>
          <w:p w14:paraId="3A9FE805" w14:textId="39AC0EE2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</w:tbl>
    <w:p w14:paraId="20544AB5" w14:textId="6F52EF07" w:rsidR="003A778B" w:rsidRPr="00F07536" w:rsidRDefault="003A778B" w:rsidP="0049501C">
      <w:pPr>
        <w:overflowPunct/>
        <w:autoSpaceDE/>
        <w:autoSpaceDN/>
        <w:adjustRightInd/>
        <w:spacing w:before="240" w:line="400" w:lineRule="exact"/>
        <w:jc w:val="right"/>
        <w:textAlignment w:val="auto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</w:rPr>
        <w:t>(</w:t>
      </w:r>
      <w:r w:rsidRPr="00F07536">
        <w:rPr>
          <w:rFonts w:ascii="Angsana New" w:hAnsi="Angsana New"/>
          <w:sz w:val="32"/>
          <w:szCs w:val="32"/>
          <w:cs/>
        </w:rPr>
        <w:t>หน่วย</w:t>
      </w:r>
      <w:r w:rsidRPr="00F07536">
        <w:rPr>
          <w:rFonts w:ascii="Angsana New" w:hAnsi="Angsana New"/>
          <w:sz w:val="32"/>
          <w:szCs w:val="32"/>
        </w:rPr>
        <w:t xml:space="preserve">: </w:t>
      </w:r>
      <w:r w:rsidRPr="00F07536">
        <w:rPr>
          <w:rFonts w:ascii="Angsana New" w:hAnsi="Angsana New"/>
          <w:sz w:val="32"/>
          <w:szCs w:val="32"/>
          <w:cs/>
        </w:rPr>
        <w:t>พันบาท</w:t>
      </w:r>
      <w:r w:rsidRPr="00F07536">
        <w:rPr>
          <w:rFonts w:ascii="Angsana New" w:hAnsi="Angsana New"/>
          <w:sz w:val="32"/>
          <w:szCs w:val="32"/>
        </w:rPr>
        <w:t>)</w:t>
      </w:r>
    </w:p>
    <w:tbl>
      <w:tblPr>
        <w:tblW w:w="9111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870"/>
        <w:gridCol w:w="630"/>
        <w:gridCol w:w="723"/>
        <w:gridCol w:w="1296"/>
        <w:gridCol w:w="1296"/>
        <w:gridCol w:w="1296"/>
      </w:tblGrid>
      <w:tr w:rsidR="003A778B" w:rsidRPr="00F07536" w14:paraId="5BC98A0D" w14:textId="77777777" w:rsidTr="0049501C">
        <w:tc>
          <w:tcPr>
            <w:tcW w:w="3870" w:type="dxa"/>
          </w:tcPr>
          <w:p w14:paraId="5CC2C676" w14:textId="77777777" w:rsidR="003A778B" w:rsidRPr="00F07536" w:rsidRDefault="003A778B" w:rsidP="0049501C">
            <w:pPr>
              <w:spacing w:line="40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241" w:type="dxa"/>
            <w:gridSpan w:val="5"/>
          </w:tcPr>
          <w:p w14:paraId="37448C5D" w14:textId="77777777" w:rsidR="003A778B" w:rsidRPr="00F07536" w:rsidRDefault="003A778B" w:rsidP="0049501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สำหรับงวดเก้าเดือนสิ้นสุดวันที่ </w:t>
            </w:r>
            <w:r w:rsidRPr="00F07536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F07536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3A778B" w:rsidRPr="00F07536" w14:paraId="2E624E89" w14:textId="77777777" w:rsidTr="0049501C">
        <w:tc>
          <w:tcPr>
            <w:tcW w:w="3870" w:type="dxa"/>
          </w:tcPr>
          <w:p w14:paraId="5DC1EC63" w14:textId="77777777" w:rsidR="003A778B" w:rsidRPr="00F07536" w:rsidRDefault="003A778B" w:rsidP="0049501C">
            <w:pPr>
              <w:spacing w:line="40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49" w:type="dxa"/>
            <w:gridSpan w:val="3"/>
          </w:tcPr>
          <w:p w14:paraId="73967FBB" w14:textId="77777777" w:rsidR="003A778B" w:rsidRPr="00F07536" w:rsidRDefault="003A778B" w:rsidP="0049501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6FAF2D1B" w14:textId="77777777" w:rsidR="003A778B" w:rsidRPr="00F07536" w:rsidRDefault="003A778B" w:rsidP="0049501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A778B" w:rsidRPr="00F07536" w14:paraId="10256A1C" w14:textId="77777777" w:rsidTr="0049501C">
        <w:tc>
          <w:tcPr>
            <w:tcW w:w="3870" w:type="dxa"/>
          </w:tcPr>
          <w:p w14:paraId="0C6B9CA3" w14:textId="77777777" w:rsidR="003A778B" w:rsidRPr="00F07536" w:rsidRDefault="003A778B" w:rsidP="0049501C">
            <w:pPr>
              <w:spacing w:line="40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3" w:type="dxa"/>
            <w:gridSpan w:val="2"/>
          </w:tcPr>
          <w:p w14:paraId="1764DBE7" w14:textId="405976B3" w:rsidR="003A778B" w:rsidRPr="00F07536" w:rsidRDefault="003A778B" w:rsidP="0049501C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07536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296" w:type="dxa"/>
          </w:tcPr>
          <w:p w14:paraId="1354F9B9" w14:textId="7AE25CA4" w:rsidR="003A778B" w:rsidRPr="00F07536" w:rsidRDefault="003A778B" w:rsidP="0049501C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07536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  <w:tc>
          <w:tcPr>
            <w:tcW w:w="1296" w:type="dxa"/>
          </w:tcPr>
          <w:p w14:paraId="3DFCE8A7" w14:textId="49496D67" w:rsidR="003A778B" w:rsidRPr="00F07536" w:rsidRDefault="003A778B" w:rsidP="0049501C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07536">
              <w:rPr>
                <w:rFonts w:ascii="Angsana New" w:hAnsi="Angsana New" w:hint="cs"/>
                <w:sz w:val="32"/>
                <w:szCs w:val="32"/>
                <w:u w:val="single"/>
              </w:rPr>
              <w:t>7</w:t>
            </w:r>
          </w:p>
        </w:tc>
        <w:tc>
          <w:tcPr>
            <w:tcW w:w="1296" w:type="dxa"/>
          </w:tcPr>
          <w:p w14:paraId="2A761C38" w14:textId="3B4CE466" w:rsidR="003A778B" w:rsidRPr="00F07536" w:rsidRDefault="003A778B" w:rsidP="0049501C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Pr="00F07536">
              <w:rPr>
                <w:rFonts w:ascii="Angsana New" w:hAnsi="Angsana New" w:hint="cs"/>
                <w:sz w:val="32"/>
                <w:szCs w:val="32"/>
                <w:u w:val="single"/>
              </w:rPr>
              <w:t>6</w:t>
            </w:r>
          </w:p>
        </w:tc>
      </w:tr>
      <w:tr w:rsidR="003A778B" w:rsidRPr="00F07536" w14:paraId="0C36B757" w14:textId="77777777" w:rsidTr="0049501C">
        <w:tc>
          <w:tcPr>
            <w:tcW w:w="3870" w:type="dxa"/>
          </w:tcPr>
          <w:p w14:paraId="06647EE1" w14:textId="77777777" w:rsidR="003A778B" w:rsidRPr="00F07536" w:rsidRDefault="003A778B" w:rsidP="0049501C">
            <w:pPr>
              <w:tabs>
                <w:tab w:val="left" w:pos="540"/>
              </w:tabs>
              <w:spacing w:line="400" w:lineRule="exact"/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0753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  <w:p w14:paraId="586434E2" w14:textId="77777777" w:rsidR="003A778B" w:rsidRPr="00F07536" w:rsidRDefault="003A778B" w:rsidP="0049501C">
            <w:pPr>
              <w:tabs>
                <w:tab w:val="left" w:pos="540"/>
              </w:tabs>
              <w:spacing w:line="400" w:lineRule="exact"/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(ตัดออกจากงบการเงินรวมแล้ว)</w:t>
            </w:r>
          </w:p>
        </w:tc>
        <w:tc>
          <w:tcPr>
            <w:tcW w:w="1353" w:type="dxa"/>
            <w:gridSpan w:val="2"/>
          </w:tcPr>
          <w:p w14:paraId="174DB651" w14:textId="77777777" w:rsidR="003A778B" w:rsidRPr="00F07536" w:rsidRDefault="003A778B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1B5810B4" w14:textId="77777777" w:rsidR="003A778B" w:rsidRPr="00F07536" w:rsidRDefault="003A778B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1C85839D" w14:textId="77777777" w:rsidR="003A778B" w:rsidRPr="00F07536" w:rsidRDefault="003A778B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4916D6AE" w14:textId="77777777" w:rsidR="003A778B" w:rsidRPr="00F07536" w:rsidRDefault="003A778B" w:rsidP="0049501C">
            <w:pPr>
              <w:tabs>
                <w:tab w:val="decimal" w:pos="1038"/>
              </w:tabs>
              <w:spacing w:line="40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3662A" w:rsidRPr="00F07536" w14:paraId="5B3345CA" w14:textId="77777777" w:rsidTr="0049501C">
        <w:tc>
          <w:tcPr>
            <w:tcW w:w="3870" w:type="dxa"/>
          </w:tcPr>
          <w:p w14:paraId="2A244E30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รายได้จากการค้ำประกันวงเงินสินเชื่อ</w:t>
            </w:r>
          </w:p>
        </w:tc>
        <w:tc>
          <w:tcPr>
            <w:tcW w:w="1353" w:type="dxa"/>
            <w:gridSpan w:val="2"/>
          </w:tcPr>
          <w:p w14:paraId="4DD84926" w14:textId="3329F23C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7D7B1C1B" w14:textId="5D4D4D4A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76F227D3" w14:textId="4727AE54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41</w:t>
            </w:r>
          </w:p>
        </w:tc>
        <w:tc>
          <w:tcPr>
            <w:tcW w:w="1296" w:type="dxa"/>
          </w:tcPr>
          <w:p w14:paraId="42EEB8C5" w14:textId="288E2FB0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41</w:t>
            </w:r>
          </w:p>
        </w:tc>
      </w:tr>
      <w:tr w:rsidR="0023662A" w:rsidRPr="00F07536" w14:paraId="29700F0F" w14:textId="77777777" w:rsidTr="0049501C">
        <w:tc>
          <w:tcPr>
            <w:tcW w:w="3870" w:type="dxa"/>
          </w:tcPr>
          <w:p w14:paraId="5909499F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รายได้จากการขายและบริการ</w:t>
            </w:r>
          </w:p>
        </w:tc>
        <w:tc>
          <w:tcPr>
            <w:tcW w:w="1353" w:type="dxa"/>
            <w:gridSpan w:val="2"/>
          </w:tcPr>
          <w:p w14:paraId="545A4089" w14:textId="33E0D664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256AB791" w14:textId="758BF48E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0A10E974" w14:textId="34CE118C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4,396</w:t>
            </w:r>
          </w:p>
        </w:tc>
        <w:tc>
          <w:tcPr>
            <w:tcW w:w="1296" w:type="dxa"/>
          </w:tcPr>
          <w:p w14:paraId="45D8CE53" w14:textId="4388755E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4,112</w:t>
            </w:r>
          </w:p>
        </w:tc>
      </w:tr>
      <w:tr w:rsidR="0023662A" w:rsidRPr="00F07536" w14:paraId="3068E525" w14:textId="77777777" w:rsidTr="0049501C">
        <w:tc>
          <w:tcPr>
            <w:tcW w:w="3870" w:type="dxa"/>
          </w:tcPr>
          <w:p w14:paraId="4AFE822C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3" w:type="dxa"/>
            <w:gridSpan w:val="2"/>
          </w:tcPr>
          <w:p w14:paraId="20D4B604" w14:textId="7777777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vAlign w:val="bottom"/>
          </w:tcPr>
          <w:p w14:paraId="1B577DBD" w14:textId="7777777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067F7DAD" w14:textId="7777777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64050A4C" w14:textId="7777777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3662A" w:rsidRPr="00F07536" w14:paraId="60865637" w14:textId="77777777" w:rsidTr="0049501C">
        <w:tc>
          <w:tcPr>
            <w:tcW w:w="4500" w:type="dxa"/>
            <w:gridSpan w:val="2"/>
            <w:vAlign w:val="bottom"/>
          </w:tcPr>
          <w:p w14:paraId="432B869F" w14:textId="4153A3BA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รายการธุรกิจกับบุคคลหรือ</w:t>
            </w:r>
            <w:r w:rsidR="00EF5B63" w:rsidRPr="00F07536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กิจการ</w:t>
            </w:r>
            <w:r w:rsidRPr="00F0753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ที่เกี่ยวข้องกันอื่น</w:t>
            </w:r>
          </w:p>
        </w:tc>
        <w:tc>
          <w:tcPr>
            <w:tcW w:w="723" w:type="dxa"/>
            <w:vAlign w:val="bottom"/>
          </w:tcPr>
          <w:p w14:paraId="77D854DB" w14:textId="7777777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413C4042" w14:textId="7777777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3F79F0A1" w14:textId="7777777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4411235C" w14:textId="7777777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3662A" w:rsidRPr="00F07536" w14:paraId="14B6C073" w14:textId="77777777" w:rsidTr="0049501C">
        <w:tc>
          <w:tcPr>
            <w:tcW w:w="3870" w:type="dxa"/>
          </w:tcPr>
          <w:p w14:paraId="1CA654FF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ค่าเช่าอาคารสำนักงาน</w:t>
            </w:r>
          </w:p>
        </w:tc>
        <w:tc>
          <w:tcPr>
            <w:tcW w:w="1353" w:type="dxa"/>
            <w:gridSpan w:val="2"/>
          </w:tcPr>
          <w:p w14:paraId="34178C62" w14:textId="608FD161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1,219</w:t>
            </w:r>
          </w:p>
        </w:tc>
        <w:tc>
          <w:tcPr>
            <w:tcW w:w="1296" w:type="dxa"/>
          </w:tcPr>
          <w:p w14:paraId="06716BF7" w14:textId="75AFD59C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1,219</w:t>
            </w:r>
          </w:p>
        </w:tc>
        <w:tc>
          <w:tcPr>
            <w:tcW w:w="1296" w:type="dxa"/>
          </w:tcPr>
          <w:p w14:paraId="48478679" w14:textId="7FF75FEA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1,219</w:t>
            </w:r>
          </w:p>
        </w:tc>
        <w:tc>
          <w:tcPr>
            <w:tcW w:w="1296" w:type="dxa"/>
          </w:tcPr>
          <w:p w14:paraId="7AFE9C15" w14:textId="208F2ECC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1,219</w:t>
            </w:r>
          </w:p>
        </w:tc>
      </w:tr>
      <w:tr w:rsidR="0023662A" w:rsidRPr="00F07536" w14:paraId="396BB51F" w14:textId="77777777" w:rsidTr="0049501C">
        <w:tc>
          <w:tcPr>
            <w:tcW w:w="3870" w:type="dxa"/>
            <w:vAlign w:val="bottom"/>
          </w:tcPr>
          <w:p w14:paraId="4201C821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อื่น ๆ</w:t>
            </w:r>
          </w:p>
        </w:tc>
        <w:tc>
          <w:tcPr>
            <w:tcW w:w="1353" w:type="dxa"/>
            <w:gridSpan w:val="2"/>
            <w:vAlign w:val="bottom"/>
          </w:tcPr>
          <w:p w14:paraId="59677759" w14:textId="50278FB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604</w:t>
            </w:r>
          </w:p>
        </w:tc>
        <w:tc>
          <w:tcPr>
            <w:tcW w:w="1296" w:type="dxa"/>
            <w:vAlign w:val="bottom"/>
          </w:tcPr>
          <w:p w14:paraId="715A779B" w14:textId="471FD7B4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672</w:t>
            </w:r>
          </w:p>
        </w:tc>
        <w:tc>
          <w:tcPr>
            <w:tcW w:w="1296" w:type="dxa"/>
          </w:tcPr>
          <w:p w14:paraId="36AB7330" w14:textId="2BA2EE62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6A6ED845" w14:textId="381CE0F6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23662A" w:rsidRPr="00F07536" w14:paraId="3F516014" w14:textId="77777777" w:rsidTr="0049501C">
        <w:tc>
          <w:tcPr>
            <w:tcW w:w="3870" w:type="dxa"/>
            <w:vAlign w:val="bottom"/>
          </w:tcPr>
          <w:p w14:paraId="741028DF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353" w:type="dxa"/>
            <w:gridSpan w:val="2"/>
            <w:vAlign w:val="bottom"/>
          </w:tcPr>
          <w:p w14:paraId="2AFCDF36" w14:textId="249FDED9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107</w:t>
            </w:r>
          </w:p>
        </w:tc>
        <w:tc>
          <w:tcPr>
            <w:tcW w:w="1296" w:type="dxa"/>
            <w:vAlign w:val="bottom"/>
          </w:tcPr>
          <w:p w14:paraId="420BD92F" w14:textId="1FB39B29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515</w:t>
            </w:r>
          </w:p>
        </w:tc>
        <w:tc>
          <w:tcPr>
            <w:tcW w:w="1296" w:type="dxa"/>
          </w:tcPr>
          <w:p w14:paraId="5B97AD40" w14:textId="4854389B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64DE4D89" w14:textId="431CD856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23662A" w:rsidRPr="00F07536" w14:paraId="705A6CC1" w14:textId="77777777" w:rsidTr="0049501C">
        <w:tc>
          <w:tcPr>
            <w:tcW w:w="3870" w:type="dxa"/>
            <w:vAlign w:val="bottom"/>
          </w:tcPr>
          <w:p w14:paraId="2FDFBAE7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ค่าซักผ้า</w:t>
            </w:r>
          </w:p>
        </w:tc>
        <w:tc>
          <w:tcPr>
            <w:tcW w:w="1353" w:type="dxa"/>
            <w:gridSpan w:val="2"/>
            <w:vAlign w:val="bottom"/>
          </w:tcPr>
          <w:p w14:paraId="35120F61" w14:textId="620C5B70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225</w:t>
            </w:r>
          </w:p>
        </w:tc>
        <w:tc>
          <w:tcPr>
            <w:tcW w:w="1296" w:type="dxa"/>
            <w:vAlign w:val="bottom"/>
          </w:tcPr>
          <w:p w14:paraId="10E4BF74" w14:textId="5C714717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292</w:t>
            </w:r>
          </w:p>
        </w:tc>
        <w:tc>
          <w:tcPr>
            <w:tcW w:w="1296" w:type="dxa"/>
          </w:tcPr>
          <w:p w14:paraId="329175FF" w14:textId="00C12B21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1687B9A" w14:textId="33C9E4EB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23662A" w:rsidRPr="00F07536" w14:paraId="3C285C63" w14:textId="77777777" w:rsidTr="0049501C">
        <w:tc>
          <w:tcPr>
            <w:tcW w:w="3870" w:type="dxa"/>
            <w:vAlign w:val="bottom"/>
          </w:tcPr>
          <w:p w14:paraId="580B0F97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ค่าธรรมเนียมแพทย์</w:t>
            </w:r>
          </w:p>
        </w:tc>
        <w:tc>
          <w:tcPr>
            <w:tcW w:w="1353" w:type="dxa"/>
            <w:gridSpan w:val="2"/>
            <w:vAlign w:val="bottom"/>
          </w:tcPr>
          <w:p w14:paraId="3B61E7DA" w14:textId="0DA04870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287</w:t>
            </w:r>
          </w:p>
        </w:tc>
        <w:tc>
          <w:tcPr>
            <w:tcW w:w="1296" w:type="dxa"/>
            <w:vAlign w:val="bottom"/>
          </w:tcPr>
          <w:p w14:paraId="3608616D" w14:textId="17932104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335</w:t>
            </w:r>
          </w:p>
        </w:tc>
        <w:tc>
          <w:tcPr>
            <w:tcW w:w="1296" w:type="dxa"/>
          </w:tcPr>
          <w:p w14:paraId="7A8E5428" w14:textId="026660C9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413F8043" w14:textId="7EAD5B20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23662A" w:rsidRPr="00F07536" w14:paraId="13EE70E1" w14:textId="77777777" w:rsidTr="0049501C">
        <w:tc>
          <w:tcPr>
            <w:tcW w:w="3870" w:type="dxa"/>
            <w:vAlign w:val="bottom"/>
          </w:tcPr>
          <w:p w14:paraId="736D17D4" w14:textId="77777777" w:rsidR="0023662A" w:rsidRPr="00F07536" w:rsidRDefault="0023662A" w:rsidP="0049501C">
            <w:pPr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ค่าบำรุงรักษาซอฟต์แวร์</w:t>
            </w:r>
          </w:p>
        </w:tc>
        <w:tc>
          <w:tcPr>
            <w:tcW w:w="1353" w:type="dxa"/>
            <w:gridSpan w:val="2"/>
            <w:vAlign w:val="bottom"/>
          </w:tcPr>
          <w:p w14:paraId="3B38265D" w14:textId="2C9BB9B1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700</w:t>
            </w:r>
          </w:p>
        </w:tc>
        <w:tc>
          <w:tcPr>
            <w:tcW w:w="1296" w:type="dxa"/>
            <w:vAlign w:val="bottom"/>
          </w:tcPr>
          <w:p w14:paraId="74248B7C" w14:textId="51044218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717</w:t>
            </w:r>
          </w:p>
        </w:tc>
        <w:tc>
          <w:tcPr>
            <w:tcW w:w="1296" w:type="dxa"/>
          </w:tcPr>
          <w:p w14:paraId="3907FBC0" w14:textId="2B687BD8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0251B737" w14:textId="20BDB5B1" w:rsidR="0023662A" w:rsidRPr="00F07536" w:rsidRDefault="0023662A" w:rsidP="0049501C">
            <w:pPr>
              <w:tabs>
                <w:tab w:val="decimal" w:pos="88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03502B0F" w14:textId="77777777" w:rsidR="0049501C" w:rsidRPr="00F07536" w:rsidRDefault="0049501C" w:rsidP="0023662A">
      <w:pPr>
        <w:tabs>
          <w:tab w:val="left" w:pos="540"/>
        </w:tabs>
        <w:spacing w:before="240" w:after="120"/>
        <w:ind w:firstLine="547"/>
        <w:rPr>
          <w:rFonts w:ascii="Angsana New" w:hAnsi="Angsana New"/>
          <w:sz w:val="32"/>
          <w:szCs w:val="32"/>
          <w:cs/>
        </w:rPr>
      </w:pPr>
    </w:p>
    <w:p w14:paraId="50C0A2F5" w14:textId="359080D8" w:rsidR="00B5113A" w:rsidRPr="00F07536" w:rsidRDefault="00B5113A" w:rsidP="0023662A">
      <w:pPr>
        <w:tabs>
          <w:tab w:val="left" w:pos="540"/>
        </w:tabs>
        <w:spacing w:before="240" w:after="120"/>
        <w:ind w:firstLine="547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lastRenderedPageBreak/>
        <w:t>ยอดคงค้าง</w:t>
      </w:r>
      <w:r w:rsidRPr="00F07536">
        <w:rPr>
          <w:rFonts w:ascii="Angsana New" w:hAnsi="Angsana New" w:hint="cs"/>
          <w:sz w:val="32"/>
          <w:szCs w:val="32"/>
          <w:cs/>
        </w:rPr>
        <w:t xml:space="preserve">ระหว่างกลุ่มบริษัทและกิจการที่เกี่ยวข้องกัน </w:t>
      </w:r>
      <w:r w:rsidRPr="00F07536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44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326"/>
        <w:gridCol w:w="1327"/>
        <w:gridCol w:w="1327"/>
        <w:gridCol w:w="1327"/>
      </w:tblGrid>
      <w:tr w:rsidR="00942436" w:rsidRPr="00F07536" w14:paraId="1624261E" w14:textId="77777777" w:rsidTr="00A327B5">
        <w:tc>
          <w:tcPr>
            <w:tcW w:w="4140" w:type="dxa"/>
            <w:vAlign w:val="bottom"/>
          </w:tcPr>
          <w:p w14:paraId="09387842" w14:textId="77777777" w:rsidR="00942436" w:rsidRPr="00F07536" w:rsidRDefault="00942436" w:rsidP="008E4F72">
            <w:pPr>
              <w:tabs>
                <w:tab w:val="left" w:pos="720"/>
              </w:tabs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3" w:type="dxa"/>
            <w:gridSpan w:val="2"/>
            <w:vAlign w:val="bottom"/>
          </w:tcPr>
          <w:p w14:paraId="566A3AFD" w14:textId="77777777" w:rsidR="00942436" w:rsidRPr="00F07536" w:rsidRDefault="00942436" w:rsidP="008E4F72">
            <w:pPr>
              <w:tabs>
                <w:tab w:val="left" w:pos="72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4" w:type="dxa"/>
            <w:gridSpan w:val="2"/>
            <w:vAlign w:val="bottom"/>
            <w:hideMark/>
          </w:tcPr>
          <w:p w14:paraId="4465F2E5" w14:textId="77777777" w:rsidR="00942436" w:rsidRPr="00F07536" w:rsidRDefault="00942436" w:rsidP="008E4F72">
            <w:pPr>
              <w:tabs>
                <w:tab w:val="left" w:pos="720"/>
              </w:tabs>
              <w:spacing w:line="320" w:lineRule="exact"/>
              <w:ind w:left="360" w:right="-43" w:firstLine="4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942436" w:rsidRPr="00F07536" w14:paraId="047F825D" w14:textId="77777777" w:rsidTr="00A327B5">
        <w:tc>
          <w:tcPr>
            <w:tcW w:w="4140" w:type="dxa"/>
            <w:vAlign w:val="bottom"/>
          </w:tcPr>
          <w:p w14:paraId="03D70819" w14:textId="77777777" w:rsidR="00942436" w:rsidRPr="00F07536" w:rsidRDefault="00942436" w:rsidP="008E4F72">
            <w:pPr>
              <w:tabs>
                <w:tab w:val="left" w:pos="720"/>
              </w:tabs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53" w:type="dxa"/>
            <w:gridSpan w:val="2"/>
            <w:vAlign w:val="bottom"/>
            <w:hideMark/>
          </w:tcPr>
          <w:p w14:paraId="6B5E4739" w14:textId="77777777" w:rsidR="00942436" w:rsidRPr="00F07536" w:rsidRDefault="00942436" w:rsidP="008E4F72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54" w:type="dxa"/>
            <w:gridSpan w:val="2"/>
            <w:vAlign w:val="bottom"/>
            <w:hideMark/>
          </w:tcPr>
          <w:p w14:paraId="1ADF52FD" w14:textId="77777777" w:rsidR="00942436" w:rsidRPr="00F07536" w:rsidRDefault="00942436" w:rsidP="008E4F72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735A" w:rsidRPr="00F07536" w14:paraId="4FE4A863" w14:textId="77777777" w:rsidTr="00A327B5">
        <w:trPr>
          <w:trHeight w:val="80"/>
        </w:trPr>
        <w:tc>
          <w:tcPr>
            <w:tcW w:w="4140" w:type="dxa"/>
            <w:vAlign w:val="bottom"/>
          </w:tcPr>
          <w:p w14:paraId="2AB8E415" w14:textId="77777777" w:rsidR="0095735A" w:rsidRPr="00F07536" w:rsidRDefault="0095735A" w:rsidP="008E4F72">
            <w:pPr>
              <w:tabs>
                <w:tab w:val="left" w:pos="720"/>
              </w:tabs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  <w:hideMark/>
          </w:tcPr>
          <w:p w14:paraId="1212B93F" w14:textId="396A503F" w:rsidR="0095735A" w:rsidRPr="00F07536" w:rsidRDefault="003A778B" w:rsidP="008E4F72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>กันยายน</w:t>
            </w:r>
            <w:r w:rsidR="0095735A"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="0095735A" w:rsidRPr="00F0753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27" w:type="dxa"/>
            <w:vAlign w:val="bottom"/>
            <w:hideMark/>
          </w:tcPr>
          <w:p w14:paraId="73596187" w14:textId="719E57D8" w:rsidR="0095735A" w:rsidRPr="00F07536" w:rsidRDefault="0095735A" w:rsidP="008E4F72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>2566</w:t>
            </w:r>
            <w:proofErr w:type="gramEnd"/>
          </w:p>
        </w:tc>
        <w:tc>
          <w:tcPr>
            <w:tcW w:w="1327" w:type="dxa"/>
            <w:vAlign w:val="bottom"/>
            <w:hideMark/>
          </w:tcPr>
          <w:p w14:paraId="46FF685C" w14:textId="048C8ED0" w:rsidR="0095735A" w:rsidRPr="00F07536" w:rsidRDefault="003A778B" w:rsidP="008E4F72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>กันยายน</w:t>
            </w:r>
            <w:r w:rsidR="0095735A"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="0095735A" w:rsidRPr="00F0753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27" w:type="dxa"/>
            <w:vAlign w:val="bottom"/>
            <w:hideMark/>
          </w:tcPr>
          <w:p w14:paraId="4F53760D" w14:textId="166FE771" w:rsidR="0095735A" w:rsidRPr="00F07536" w:rsidRDefault="0095735A" w:rsidP="008E4F72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20" w:lineRule="exact"/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>2566</w:t>
            </w:r>
            <w:proofErr w:type="gramEnd"/>
          </w:p>
        </w:tc>
      </w:tr>
      <w:tr w:rsidR="0095735A" w:rsidRPr="00F07536" w14:paraId="1D7C3598" w14:textId="77777777" w:rsidTr="00A327B5">
        <w:tc>
          <w:tcPr>
            <w:tcW w:w="4140" w:type="dxa"/>
            <w:vAlign w:val="bottom"/>
          </w:tcPr>
          <w:p w14:paraId="121CCBBD" w14:textId="77777777" w:rsidR="0095735A" w:rsidRPr="00F07536" w:rsidRDefault="0095735A" w:rsidP="008E4F72">
            <w:pPr>
              <w:spacing w:line="320" w:lineRule="exact"/>
              <w:ind w:left="233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ลูกหนี้การค้าและลูกหนี้อื่น 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กิจการที่เกี่ยวข้องกัน  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>3)</w:t>
            </w:r>
          </w:p>
        </w:tc>
        <w:tc>
          <w:tcPr>
            <w:tcW w:w="1326" w:type="dxa"/>
            <w:vAlign w:val="bottom"/>
          </w:tcPr>
          <w:p w14:paraId="75C0C91B" w14:textId="77777777" w:rsidR="0095735A" w:rsidRPr="00F07536" w:rsidRDefault="0095735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7FEFFA87" w14:textId="77777777" w:rsidR="0095735A" w:rsidRPr="00F07536" w:rsidRDefault="0095735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346B18A3" w14:textId="77777777" w:rsidR="0095735A" w:rsidRPr="00F07536" w:rsidRDefault="0095735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0B9CE7FB" w14:textId="77777777" w:rsidR="0095735A" w:rsidRPr="00F07536" w:rsidRDefault="0095735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F110BA" w:rsidRPr="00F07536" w14:paraId="36AA5F3D" w14:textId="77777777" w:rsidTr="00A327B5">
        <w:tc>
          <w:tcPr>
            <w:tcW w:w="4140" w:type="dxa"/>
            <w:vAlign w:val="bottom"/>
          </w:tcPr>
          <w:p w14:paraId="4120BE8B" w14:textId="77777777" w:rsidR="00F110BA" w:rsidRPr="00F07536" w:rsidRDefault="00F110BA" w:rsidP="008E4F72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26" w:type="dxa"/>
            <w:vAlign w:val="bottom"/>
          </w:tcPr>
          <w:p w14:paraId="203AA86C" w14:textId="0BB7BF38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055C0D7B" w14:textId="37D8A192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377DDDC8" w14:textId="064CF98D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224</w:t>
            </w:r>
          </w:p>
        </w:tc>
        <w:tc>
          <w:tcPr>
            <w:tcW w:w="1327" w:type="dxa"/>
            <w:vAlign w:val="bottom"/>
          </w:tcPr>
          <w:p w14:paraId="72B2210A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272</w:t>
            </w:r>
          </w:p>
        </w:tc>
      </w:tr>
      <w:tr w:rsidR="00F110BA" w:rsidRPr="00F07536" w14:paraId="02109C23" w14:textId="77777777" w:rsidTr="00A327B5">
        <w:tc>
          <w:tcPr>
            <w:tcW w:w="4140" w:type="dxa"/>
            <w:vAlign w:val="bottom"/>
            <w:hideMark/>
          </w:tcPr>
          <w:p w14:paraId="4114827F" w14:textId="77777777" w:rsidR="00F110BA" w:rsidRPr="00F07536" w:rsidRDefault="00F110BA" w:rsidP="008E4F72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6" w:type="dxa"/>
            <w:vAlign w:val="bottom"/>
          </w:tcPr>
          <w:p w14:paraId="4ADF2C16" w14:textId="232F8EC1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327" w:type="dxa"/>
            <w:vAlign w:val="bottom"/>
            <w:hideMark/>
          </w:tcPr>
          <w:p w14:paraId="6EAB1BAF" w14:textId="08FA6C08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1327" w:type="dxa"/>
            <w:vAlign w:val="bottom"/>
          </w:tcPr>
          <w:p w14:paraId="355204A8" w14:textId="0133E073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  <w:hideMark/>
          </w:tcPr>
          <w:p w14:paraId="26897314" w14:textId="77777777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  <w:tr w:rsidR="00F110BA" w:rsidRPr="00F07536" w14:paraId="0CC800F3" w14:textId="77777777" w:rsidTr="00A327B5">
        <w:tc>
          <w:tcPr>
            <w:tcW w:w="4140" w:type="dxa"/>
            <w:vAlign w:val="bottom"/>
            <w:hideMark/>
          </w:tcPr>
          <w:p w14:paraId="5242A455" w14:textId="77777777" w:rsidR="00F110BA" w:rsidRPr="00F07536" w:rsidRDefault="00F110BA" w:rsidP="008E4F72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4"/>
                <w:sz w:val="28"/>
                <w:szCs w:val="28"/>
                <w:cs/>
              </w:rPr>
              <w:t>รวมลูกหนี้การค้าและลูกหนี้อื่น -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61A744DE" w14:textId="7284398F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327" w:type="dxa"/>
            <w:vAlign w:val="bottom"/>
            <w:hideMark/>
          </w:tcPr>
          <w:p w14:paraId="6909F062" w14:textId="462EEF68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49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1327" w:type="dxa"/>
            <w:vAlign w:val="bottom"/>
          </w:tcPr>
          <w:p w14:paraId="3D57C37B" w14:textId="3CF819B0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49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224</w:t>
            </w:r>
          </w:p>
        </w:tc>
        <w:tc>
          <w:tcPr>
            <w:tcW w:w="1327" w:type="dxa"/>
            <w:vAlign w:val="bottom"/>
            <w:hideMark/>
          </w:tcPr>
          <w:p w14:paraId="6AF32464" w14:textId="77777777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4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272</w:t>
            </w:r>
          </w:p>
        </w:tc>
      </w:tr>
      <w:tr w:rsidR="00F110BA" w:rsidRPr="00F07536" w14:paraId="2BDC529B" w14:textId="77777777" w:rsidTr="00A327B5">
        <w:tc>
          <w:tcPr>
            <w:tcW w:w="4140" w:type="dxa"/>
            <w:vAlign w:val="bottom"/>
            <w:hideMark/>
          </w:tcPr>
          <w:p w14:paraId="6FD91E0D" w14:textId="77777777" w:rsidR="00F110BA" w:rsidRPr="00F07536" w:rsidRDefault="00F110BA" w:rsidP="008E4F72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สินทรัพย์ไม่หมุนเวียนอื่น 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7762C644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235D0E20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43F398FF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27" w:type="dxa"/>
            <w:vAlign w:val="bottom"/>
          </w:tcPr>
          <w:p w14:paraId="73415164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F110BA" w:rsidRPr="00F07536" w14:paraId="67586A2B" w14:textId="77777777" w:rsidTr="00A327B5">
        <w:tc>
          <w:tcPr>
            <w:tcW w:w="4140" w:type="dxa"/>
            <w:vAlign w:val="bottom"/>
            <w:hideMark/>
          </w:tcPr>
          <w:p w14:paraId="3E59BFBA" w14:textId="77777777" w:rsidR="00F110BA" w:rsidRPr="00F07536" w:rsidRDefault="00F110BA" w:rsidP="008E4F72">
            <w:pPr>
              <w:spacing w:line="320" w:lineRule="exact"/>
              <w:ind w:left="233" w:right="-43" w:hanging="23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6" w:type="dxa"/>
            <w:vAlign w:val="bottom"/>
          </w:tcPr>
          <w:p w14:paraId="141D1DFC" w14:textId="1E7007B7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  <w:hideMark/>
          </w:tcPr>
          <w:p w14:paraId="3C14171A" w14:textId="0040E39B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</w:tcPr>
          <w:p w14:paraId="69C71004" w14:textId="420C5A6B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</w:rPr>
            </w:pPr>
            <w:r w:rsidRPr="00F07536">
              <w:rPr>
                <w:rFonts w:ascii="Angsana New" w:eastAsia="MS Mincho" w:hAnsi="Angsana New"/>
                <w:sz w:val="28"/>
              </w:rPr>
              <w:t>409</w:t>
            </w:r>
          </w:p>
        </w:tc>
        <w:tc>
          <w:tcPr>
            <w:tcW w:w="1327" w:type="dxa"/>
            <w:vAlign w:val="bottom"/>
            <w:hideMark/>
          </w:tcPr>
          <w:p w14:paraId="14BE65E9" w14:textId="77777777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F110BA" w:rsidRPr="00F07536" w14:paraId="6319EA08" w14:textId="77777777" w:rsidTr="00A327B5">
        <w:tc>
          <w:tcPr>
            <w:tcW w:w="4140" w:type="dxa"/>
            <w:vAlign w:val="bottom"/>
            <w:hideMark/>
          </w:tcPr>
          <w:p w14:paraId="45EDDB3F" w14:textId="77777777" w:rsidR="00F110BA" w:rsidRPr="00F07536" w:rsidRDefault="00F110BA" w:rsidP="008E4F72">
            <w:pPr>
              <w:spacing w:line="320" w:lineRule="exact"/>
              <w:ind w:left="233" w:right="-43" w:hanging="233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4"/>
                <w:sz w:val="28"/>
                <w:szCs w:val="28"/>
                <w:cs/>
              </w:rPr>
              <w:t>รวมสินทรัพย์ไม่หมุนเวียนอื่น -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5100E1BE" w14:textId="43C6D06C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  <w:hideMark/>
          </w:tcPr>
          <w:p w14:paraId="29E11868" w14:textId="3AFD8AD0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</w:tcPr>
          <w:p w14:paraId="3B721437" w14:textId="77589CC5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</w:rPr>
            </w:pPr>
            <w:r w:rsidRPr="00F07536">
              <w:rPr>
                <w:rFonts w:ascii="Angsana New" w:eastAsia="MS Mincho" w:hAnsi="Angsana New"/>
                <w:sz w:val="28"/>
              </w:rPr>
              <w:t>409</w:t>
            </w:r>
          </w:p>
        </w:tc>
        <w:tc>
          <w:tcPr>
            <w:tcW w:w="1327" w:type="dxa"/>
            <w:vAlign w:val="bottom"/>
            <w:hideMark/>
          </w:tcPr>
          <w:p w14:paraId="227E51EE" w14:textId="77777777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F110BA" w:rsidRPr="00F07536" w14:paraId="038E59DD" w14:textId="77777777" w:rsidTr="00A327B5">
        <w:trPr>
          <w:trHeight w:val="57"/>
        </w:trPr>
        <w:tc>
          <w:tcPr>
            <w:tcW w:w="4140" w:type="dxa"/>
            <w:vAlign w:val="bottom"/>
            <w:hideMark/>
          </w:tcPr>
          <w:p w14:paraId="74341530" w14:textId="77777777" w:rsidR="00F110BA" w:rsidRPr="00F07536" w:rsidRDefault="00F110BA" w:rsidP="008E4F72">
            <w:pPr>
              <w:spacing w:line="320" w:lineRule="exact"/>
              <w:ind w:left="233" w:right="-375" w:hanging="23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</w:t>
            </w:r>
            <w:r w:rsidRPr="00F0753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การค้าและ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เจ้าหนี้อื่น - กิจการที่เกี่ยวข้องกัน </w:t>
            </w:r>
          </w:p>
        </w:tc>
        <w:tc>
          <w:tcPr>
            <w:tcW w:w="1326" w:type="dxa"/>
            <w:vAlign w:val="bottom"/>
          </w:tcPr>
          <w:p w14:paraId="0D1DBBF1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48BFB66F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7DC6AEC4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4A2B8B5D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F110BA" w:rsidRPr="00F07536" w14:paraId="6F7EC365" w14:textId="77777777" w:rsidTr="00A327B5">
        <w:trPr>
          <w:trHeight w:val="80"/>
        </w:trPr>
        <w:tc>
          <w:tcPr>
            <w:tcW w:w="4140" w:type="dxa"/>
            <w:vAlign w:val="bottom"/>
            <w:hideMark/>
          </w:tcPr>
          <w:p w14:paraId="071A160E" w14:textId="77777777" w:rsidR="00F110BA" w:rsidRPr="00F07536" w:rsidRDefault="00F110BA" w:rsidP="008E4F72">
            <w:pPr>
              <w:spacing w:line="320" w:lineRule="exact"/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6" w:type="dxa"/>
            <w:vAlign w:val="bottom"/>
          </w:tcPr>
          <w:p w14:paraId="0ECCD55B" w14:textId="3D36A00B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214</w:t>
            </w:r>
          </w:p>
        </w:tc>
        <w:tc>
          <w:tcPr>
            <w:tcW w:w="1327" w:type="dxa"/>
            <w:vAlign w:val="bottom"/>
            <w:hideMark/>
          </w:tcPr>
          <w:p w14:paraId="6321B55C" w14:textId="4C360E74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429</w:t>
            </w:r>
          </w:p>
        </w:tc>
        <w:tc>
          <w:tcPr>
            <w:tcW w:w="1327" w:type="dxa"/>
            <w:vAlign w:val="bottom"/>
          </w:tcPr>
          <w:p w14:paraId="1F377832" w14:textId="25715C6E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46</w:t>
            </w:r>
          </w:p>
        </w:tc>
        <w:tc>
          <w:tcPr>
            <w:tcW w:w="1327" w:type="dxa"/>
            <w:vAlign w:val="bottom"/>
          </w:tcPr>
          <w:p w14:paraId="2E0ACD9D" w14:textId="77777777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F110BA" w:rsidRPr="00F07536" w14:paraId="25D91FCD" w14:textId="77777777" w:rsidTr="00A327B5">
        <w:trPr>
          <w:trHeight w:val="80"/>
        </w:trPr>
        <w:tc>
          <w:tcPr>
            <w:tcW w:w="4140" w:type="dxa"/>
            <w:vAlign w:val="bottom"/>
            <w:hideMark/>
          </w:tcPr>
          <w:p w14:paraId="6D1ADED8" w14:textId="77777777" w:rsidR="00F110BA" w:rsidRPr="00F07536" w:rsidRDefault="00F110BA" w:rsidP="008E4F72">
            <w:pPr>
              <w:tabs>
                <w:tab w:val="left" w:pos="720"/>
              </w:tabs>
              <w:spacing w:line="320" w:lineRule="exact"/>
              <w:ind w:right="-105"/>
              <w:rPr>
                <w:rFonts w:ascii="Angsana New" w:eastAsia="Batang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รวมเจ้าหนี้การค้าและเจ้าหนี้อื่น -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3AE3E6B3" w14:textId="73A6938B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214</w:t>
            </w:r>
          </w:p>
        </w:tc>
        <w:tc>
          <w:tcPr>
            <w:tcW w:w="1327" w:type="dxa"/>
            <w:vAlign w:val="bottom"/>
            <w:hideMark/>
          </w:tcPr>
          <w:p w14:paraId="54163FF6" w14:textId="09B50EC7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429</w:t>
            </w:r>
          </w:p>
        </w:tc>
        <w:tc>
          <w:tcPr>
            <w:tcW w:w="1327" w:type="dxa"/>
            <w:vAlign w:val="bottom"/>
          </w:tcPr>
          <w:p w14:paraId="74A09F86" w14:textId="07B8B0A5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46</w:t>
            </w:r>
          </w:p>
        </w:tc>
        <w:tc>
          <w:tcPr>
            <w:tcW w:w="1327" w:type="dxa"/>
            <w:vAlign w:val="bottom"/>
          </w:tcPr>
          <w:p w14:paraId="5114CBBE" w14:textId="77777777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F110BA" w:rsidRPr="00F07536" w14:paraId="0D6DF38F" w14:textId="77777777" w:rsidTr="00A327B5">
        <w:trPr>
          <w:trHeight w:val="57"/>
        </w:trPr>
        <w:tc>
          <w:tcPr>
            <w:tcW w:w="4140" w:type="dxa"/>
            <w:vAlign w:val="bottom"/>
            <w:hideMark/>
          </w:tcPr>
          <w:p w14:paraId="15A5C4E8" w14:textId="77777777" w:rsidR="00F110BA" w:rsidRPr="00F07536" w:rsidRDefault="00F110BA" w:rsidP="008E4F72">
            <w:pPr>
              <w:spacing w:line="320" w:lineRule="exact"/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หนี้สินตามสัญญาเช่า 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137FAC0F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23F882A2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0FB849C3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2BF26734" w14:textId="77777777" w:rsidR="00F110BA" w:rsidRPr="00F07536" w:rsidRDefault="00F110BA" w:rsidP="008E4F72">
            <w:pP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F110BA" w:rsidRPr="00F07536" w14:paraId="520A274E" w14:textId="77777777" w:rsidTr="00A327B5">
        <w:trPr>
          <w:trHeight w:val="80"/>
        </w:trPr>
        <w:tc>
          <w:tcPr>
            <w:tcW w:w="4140" w:type="dxa"/>
            <w:vAlign w:val="bottom"/>
            <w:hideMark/>
          </w:tcPr>
          <w:p w14:paraId="4E257B3B" w14:textId="77777777" w:rsidR="00F110BA" w:rsidRPr="00F07536" w:rsidRDefault="00F110BA" w:rsidP="008E4F72">
            <w:pPr>
              <w:spacing w:line="320" w:lineRule="exact"/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6" w:type="dxa"/>
            <w:vAlign w:val="bottom"/>
          </w:tcPr>
          <w:p w14:paraId="0EF56ED0" w14:textId="535D5F4B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403</w:t>
            </w:r>
          </w:p>
        </w:tc>
        <w:tc>
          <w:tcPr>
            <w:tcW w:w="1327" w:type="dxa"/>
            <w:vAlign w:val="bottom"/>
            <w:hideMark/>
          </w:tcPr>
          <w:p w14:paraId="78A8D602" w14:textId="4A425870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  <w:tc>
          <w:tcPr>
            <w:tcW w:w="1327" w:type="dxa"/>
            <w:vAlign w:val="bottom"/>
          </w:tcPr>
          <w:p w14:paraId="002710A1" w14:textId="4B78E4CB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403</w:t>
            </w:r>
          </w:p>
        </w:tc>
        <w:tc>
          <w:tcPr>
            <w:tcW w:w="1327" w:type="dxa"/>
            <w:vAlign w:val="bottom"/>
            <w:hideMark/>
          </w:tcPr>
          <w:p w14:paraId="75B59460" w14:textId="77777777" w:rsidR="00F110BA" w:rsidRPr="00F07536" w:rsidRDefault="00F110BA" w:rsidP="008E4F72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</w:tr>
      <w:tr w:rsidR="00F110BA" w:rsidRPr="00F07536" w14:paraId="69E587B2" w14:textId="77777777" w:rsidTr="00A327B5">
        <w:trPr>
          <w:trHeight w:val="80"/>
        </w:trPr>
        <w:tc>
          <w:tcPr>
            <w:tcW w:w="4140" w:type="dxa"/>
            <w:vAlign w:val="bottom"/>
            <w:hideMark/>
          </w:tcPr>
          <w:p w14:paraId="6A92A9EF" w14:textId="77777777" w:rsidR="00F110BA" w:rsidRPr="00F07536" w:rsidRDefault="00F110BA" w:rsidP="008E4F72">
            <w:pPr>
              <w:tabs>
                <w:tab w:val="left" w:pos="720"/>
              </w:tabs>
              <w:spacing w:line="320" w:lineRule="exact"/>
              <w:ind w:right="-43"/>
              <w:rPr>
                <w:rFonts w:ascii="Angsana New" w:eastAsia="Batang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326" w:type="dxa"/>
            <w:vAlign w:val="bottom"/>
          </w:tcPr>
          <w:p w14:paraId="178E246C" w14:textId="77EE1B15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403</w:t>
            </w:r>
          </w:p>
        </w:tc>
        <w:tc>
          <w:tcPr>
            <w:tcW w:w="1327" w:type="dxa"/>
            <w:vAlign w:val="bottom"/>
            <w:hideMark/>
          </w:tcPr>
          <w:p w14:paraId="4317FA9B" w14:textId="6B14A79C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  <w:tc>
          <w:tcPr>
            <w:tcW w:w="1327" w:type="dxa"/>
            <w:vAlign w:val="bottom"/>
          </w:tcPr>
          <w:p w14:paraId="09F5EF11" w14:textId="44E03378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403</w:t>
            </w:r>
          </w:p>
        </w:tc>
        <w:tc>
          <w:tcPr>
            <w:tcW w:w="1327" w:type="dxa"/>
            <w:vAlign w:val="bottom"/>
            <w:hideMark/>
          </w:tcPr>
          <w:p w14:paraId="3AE12216" w14:textId="77777777" w:rsidR="00F110BA" w:rsidRPr="00F07536" w:rsidRDefault="00F110BA" w:rsidP="008E4F72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20" w:lineRule="exact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</w:tr>
    </w:tbl>
    <w:p w14:paraId="2593B279" w14:textId="77777777" w:rsidR="00B5113A" w:rsidRPr="00F07536" w:rsidRDefault="00B5113A" w:rsidP="00EF5B63">
      <w:pPr>
        <w:tabs>
          <w:tab w:val="left" w:pos="900"/>
          <w:tab w:val="left" w:pos="2160"/>
          <w:tab w:val="left" w:pos="2880"/>
        </w:tabs>
        <w:spacing w:before="240" w:after="120" w:line="380" w:lineRule="exact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2E329AA2" w14:textId="4660D145" w:rsidR="00B5113A" w:rsidRPr="00F07536" w:rsidRDefault="00B5113A" w:rsidP="00EF5B63">
      <w:pPr>
        <w:spacing w:before="80" w:after="80" w:line="380" w:lineRule="exact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F07536">
        <w:rPr>
          <w:rFonts w:ascii="Angsana New" w:hAnsi="Angsana New"/>
          <w:color w:val="000000"/>
          <w:spacing w:val="-14"/>
          <w:sz w:val="32"/>
          <w:szCs w:val="32"/>
          <w:cs/>
        </w:rPr>
        <w:t>ในระหว่างงวด</w:t>
      </w:r>
      <w:r w:rsidR="0095735A" w:rsidRPr="00F07536">
        <w:rPr>
          <w:rFonts w:ascii="Angsana New" w:hAnsi="Angsana New" w:hint="cs"/>
          <w:color w:val="000000"/>
          <w:spacing w:val="-14"/>
          <w:sz w:val="32"/>
          <w:szCs w:val="32"/>
          <w:cs/>
        </w:rPr>
        <w:t>สามเดือนและ</w:t>
      </w:r>
      <w:r w:rsidR="003A778B" w:rsidRPr="00F07536">
        <w:rPr>
          <w:rFonts w:ascii="Angsana New" w:hAnsi="Angsana New" w:hint="cs"/>
          <w:color w:val="000000"/>
          <w:spacing w:val="-14"/>
          <w:sz w:val="32"/>
          <w:szCs w:val="32"/>
          <w:cs/>
        </w:rPr>
        <w:t>เก้าเดือน</w:t>
      </w:r>
      <w:r w:rsidRPr="00F07536">
        <w:rPr>
          <w:rFonts w:ascii="Angsana New" w:hAnsi="Angsana New"/>
          <w:color w:val="000000"/>
          <w:spacing w:val="-14"/>
          <w:sz w:val="32"/>
          <w:szCs w:val="32"/>
          <w:cs/>
        </w:rPr>
        <w:t>สิ้นสุดวันที่</w:t>
      </w:r>
      <w:r w:rsidRPr="00F07536">
        <w:rPr>
          <w:rFonts w:ascii="Angsana New" w:hAnsi="Angsana New"/>
          <w:color w:val="000000"/>
          <w:spacing w:val="-14"/>
          <w:sz w:val="32"/>
          <w:szCs w:val="32"/>
        </w:rPr>
        <w:t xml:space="preserve"> </w:t>
      </w:r>
      <w:r w:rsidR="003A778B" w:rsidRPr="00F07536">
        <w:rPr>
          <w:rFonts w:ascii="Angsana New" w:hAnsi="Angsana New"/>
          <w:color w:val="000000"/>
          <w:spacing w:val="-14"/>
          <w:sz w:val="32"/>
          <w:szCs w:val="32"/>
        </w:rPr>
        <w:t xml:space="preserve">30 </w:t>
      </w:r>
      <w:r w:rsidR="003A778B" w:rsidRPr="00F07536">
        <w:rPr>
          <w:rFonts w:ascii="Angsana New" w:hAnsi="Angsana New"/>
          <w:color w:val="000000"/>
          <w:spacing w:val="-14"/>
          <w:sz w:val="32"/>
          <w:szCs w:val="32"/>
          <w:cs/>
        </w:rPr>
        <w:t>กันยายน</w:t>
      </w:r>
      <w:r w:rsidR="00BB777B" w:rsidRPr="00F07536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 </w:t>
      </w:r>
      <w:r w:rsidR="00BB777B" w:rsidRPr="00F07536">
        <w:rPr>
          <w:rFonts w:ascii="Angsana New" w:hAnsi="Angsana New"/>
          <w:color w:val="000000"/>
          <w:spacing w:val="-14"/>
          <w:sz w:val="32"/>
          <w:szCs w:val="32"/>
        </w:rPr>
        <w:t>2567</w:t>
      </w:r>
      <w:r w:rsidR="00942436" w:rsidRPr="00F07536">
        <w:rPr>
          <w:rFonts w:ascii="Angsana New" w:hAnsi="Angsana New"/>
          <w:color w:val="000000"/>
          <w:spacing w:val="-14"/>
          <w:sz w:val="32"/>
          <w:szCs w:val="32"/>
        </w:rPr>
        <w:t xml:space="preserve"> </w:t>
      </w:r>
      <w:r w:rsidR="00942436" w:rsidRPr="00F07536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และ </w:t>
      </w:r>
      <w:r w:rsidR="00942436" w:rsidRPr="00F07536">
        <w:rPr>
          <w:rFonts w:ascii="Angsana New" w:hAnsi="Angsana New"/>
          <w:color w:val="000000"/>
          <w:spacing w:val="-14"/>
          <w:sz w:val="32"/>
          <w:szCs w:val="32"/>
        </w:rPr>
        <w:t>2566</w:t>
      </w:r>
      <w:r w:rsidRPr="00F07536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 กลุ่มบริษัทมีค่าใช้จ่ายผลประโยชน์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พนักงานที่ให้แก่กรรมการและผู้บริหาร</w:t>
      </w:r>
      <w:r w:rsidRPr="00F07536">
        <w:rPr>
          <w:rFonts w:ascii="Angsana New" w:hAnsi="Angsana New"/>
          <w:color w:val="000000"/>
          <w:sz w:val="32"/>
          <w:szCs w:val="32"/>
        </w:rPr>
        <w:t xml:space="preserve"> </w:t>
      </w:r>
      <w:r w:rsidRPr="00F07536">
        <w:rPr>
          <w:rFonts w:ascii="Angsana New" w:hAnsi="Angsana New"/>
          <w:color w:val="000000"/>
          <w:sz w:val="32"/>
          <w:szCs w:val="32"/>
          <w:cs/>
        </w:rPr>
        <w:t>ดังต่อไปนี้</w:t>
      </w:r>
    </w:p>
    <w:tbl>
      <w:tblPr>
        <w:tblW w:w="9198" w:type="dxa"/>
        <w:tblInd w:w="450" w:type="dxa"/>
        <w:tblLook w:val="04A0" w:firstRow="1" w:lastRow="0" w:firstColumn="1" w:lastColumn="0" w:noHBand="0" w:noVBand="1"/>
      </w:tblPr>
      <w:tblGrid>
        <w:gridCol w:w="4542"/>
        <w:gridCol w:w="1164"/>
        <w:gridCol w:w="1164"/>
        <w:gridCol w:w="1164"/>
        <w:gridCol w:w="1164"/>
      </w:tblGrid>
      <w:tr w:rsidR="0023662A" w:rsidRPr="00F07536" w14:paraId="795E096C" w14:textId="77777777" w:rsidTr="00EF5B63">
        <w:tc>
          <w:tcPr>
            <w:tcW w:w="4542" w:type="dxa"/>
            <w:shd w:val="clear" w:color="auto" w:fill="auto"/>
            <w:vAlign w:val="bottom"/>
          </w:tcPr>
          <w:p w14:paraId="05D77743" w14:textId="639720D5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19309F5A" w14:textId="0F8F9DE1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07536">
              <w:rPr>
                <w:rFonts w:ascii="Angsana New" w:hAnsi="Angsana New"/>
                <w:sz w:val="28"/>
                <w:szCs w:val="28"/>
              </w:rPr>
              <w:t>: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23662A" w:rsidRPr="00F07536" w14:paraId="6BCD478D" w14:textId="77777777" w:rsidTr="00EF5B63">
        <w:tc>
          <w:tcPr>
            <w:tcW w:w="4542" w:type="dxa"/>
            <w:shd w:val="clear" w:color="auto" w:fill="auto"/>
            <w:vAlign w:val="bottom"/>
          </w:tcPr>
          <w:p w14:paraId="279C6A40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36A4D006" w14:textId="0FCAD66C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23662A" w:rsidRPr="00F07536" w14:paraId="3A8BFEFA" w14:textId="77777777" w:rsidTr="00EF5B63">
        <w:tc>
          <w:tcPr>
            <w:tcW w:w="4542" w:type="dxa"/>
            <w:shd w:val="clear" w:color="auto" w:fill="auto"/>
            <w:vAlign w:val="bottom"/>
          </w:tcPr>
          <w:p w14:paraId="3D3ED01A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br w:type="page"/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2DC2543B" w14:textId="77777777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13262CA9" w14:textId="77777777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3662A" w:rsidRPr="00F07536" w14:paraId="577877FD" w14:textId="77777777" w:rsidTr="00EF5B63">
        <w:tc>
          <w:tcPr>
            <w:tcW w:w="4542" w:type="dxa"/>
            <w:shd w:val="clear" w:color="auto" w:fill="auto"/>
            <w:vAlign w:val="bottom"/>
          </w:tcPr>
          <w:p w14:paraId="27C17D69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44F4EEA6" w14:textId="1EE5A31D" w:rsidR="0023662A" w:rsidRPr="00F07536" w:rsidRDefault="0023662A" w:rsidP="00EF5B63">
            <w:pP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0374376A" w14:textId="63F1F5FF" w:rsidR="0023662A" w:rsidRPr="00F07536" w:rsidRDefault="0023662A" w:rsidP="00EF5B63">
            <w:pP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1C7EA092" w14:textId="7A785DDD" w:rsidR="0023662A" w:rsidRPr="00F07536" w:rsidRDefault="0023662A" w:rsidP="00EF5B63">
            <w:pP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40E2CA52" w14:textId="3A81838A" w:rsidR="0023662A" w:rsidRPr="00F07536" w:rsidRDefault="0023662A" w:rsidP="00EF5B63">
            <w:pP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23662A" w:rsidRPr="00F07536" w14:paraId="379C1CCA" w14:textId="77777777" w:rsidTr="00EF5B63">
        <w:tc>
          <w:tcPr>
            <w:tcW w:w="4542" w:type="dxa"/>
            <w:shd w:val="clear" w:color="auto" w:fill="auto"/>
            <w:vAlign w:val="bottom"/>
          </w:tcPr>
          <w:p w14:paraId="43A01AB3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64" w:type="dxa"/>
            <w:shd w:val="clear" w:color="auto" w:fill="auto"/>
          </w:tcPr>
          <w:p w14:paraId="702D0D2E" w14:textId="53FC5F8C" w:rsidR="0023662A" w:rsidRPr="00F07536" w:rsidRDefault="0023662A" w:rsidP="00EF5B63">
            <w:pP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4,085</w:t>
            </w:r>
          </w:p>
        </w:tc>
        <w:tc>
          <w:tcPr>
            <w:tcW w:w="1164" w:type="dxa"/>
            <w:shd w:val="clear" w:color="auto" w:fill="auto"/>
          </w:tcPr>
          <w:p w14:paraId="0B5F9AD8" w14:textId="216C919B" w:rsidR="0023662A" w:rsidRPr="00F07536" w:rsidRDefault="0023662A" w:rsidP="00EF5B63">
            <w:pP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3,910</w:t>
            </w:r>
          </w:p>
        </w:tc>
        <w:tc>
          <w:tcPr>
            <w:tcW w:w="1164" w:type="dxa"/>
            <w:shd w:val="clear" w:color="auto" w:fill="auto"/>
          </w:tcPr>
          <w:p w14:paraId="6DC41121" w14:textId="624BF032" w:rsidR="0023662A" w:rsidRPr="00F07536" w:rsidRDefault="0023662A" w:rsidP="00EF5B63">
            <w:pP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3,335</w:t>
            </w:r>
          </w:p>
        </w:tc>
        <w:tc>
          <w:tcPr>
            <w:tcW w:w="1164" w:type="dxa"/>
            <w:shd w:val="clear" w:color="auto" w:fill="auto"/>
          </w:tcPr>
          <w:p w14:paraId="15D215D4" w14:textId="070C1657" w:rsidR="0023662A" w:rsidRPr="00F07536" w:rsidRDefault="0023662A" w:rsidP="00EF5B63">
            <w:pP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3,160</w:t>
            </w:r>
          </w:p>
        </w:tc>
      </w:tr>
      <w:tr w:rsidR="0023662A" w:rsidRPr="00F07536" w14:paraId="401B3C8D" w14:textId="77777777" w:rsidTr="00EF5B63">
        <w:trPr>
          <w:trHeight w:val="89"/>
        </w:trPr>
        <w:tc>
          <w:tcPr>
            <w:tcW w:w="4542" w:type="dxa"/>
            <w:shd w:val="clear" w:color="auto" w:fill="auto"/>
            <w:vAlign w:val="bottom"/>
          </w:tcPr>
          <w:p w14:paraId="7B0942C0" w14:textId="77777777" w:rsidR="0023662A" w:rsidRPr="00F07536" w:rsidRDefault="0023662A" w:rsidP="00EF5B63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00" w:lineRule="exact"/>
              <w:ind w:left="162" w:right="-45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64" w:type="dxa"/>
            <w:shd w:val="clear" w:color="auto" w:fill="auto"/>
          </w:tcPr>
          <w:p w14:paraId="2D52C9FF" w14:textId="164AA00F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429</w:t>
            </w:r>
          </w:p>
        </w:tc>
        <w:tc>
          <w:tcPr>
            <w:tcW w:w="1164" w:type="dxa"/>
            <w:shd w:val="clear" w:color="auto" w:fill="auto"/>
          </w:tcPr>
          <w:p w14:paraId="5C1BF40E" w14:textId="20CBD990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421</w:t>
            </w:r>
          </w:p>
        </w:tc>
        <w:tc>
          <w:tcPr>
            <w:tcW w:w="1164" w:type="dxa"/>
            <w:shd w:val="clear" w:color="auto" w:fill="auto"/>
          </w:tcPr>
          <w:p w14:paraId="376EB4AC" w14:textId="3833CBF6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348</w:t>
            </w:r>
          </w:p>
        </w:tc>
        <w:tc>
          <w:tcPr>
            <w:tcW w:w="1164" w:type="dxa"/>
            <w:shd w:val="clear" w:color="auto" w:fill="auto"/>
          </w:tcPr>
          <w:p w14:paraId="2D16006E" w14:textId="5F54D787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345</w:t>
            </w:r>
          </w:p>
        </w:tc>
      </w:tr>
      <w:tr w:rsidR="0023662A" w:rsidRPr="00F07536" w14:paraId="0D6AC4F5" w14:textId="77777777" w:rsidTr="00EF5B63">
        <w:tc>
          <w:tcPr>
            <w:tcW w:w="4542" w:type="dxa"/>
            <w:shd w:val="clear" w:color="auto" w:fill="auto"/>
            <w:vAlign w:val="bottom"/>
          </w:tcPr>
          <w:p w14:paraId="6FEEB6BA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64" w:type="dxa"/>
            <w:shd w:val="clear" w:color="auto" w:fill="auto"/>
          </w:tcPr>
          <w:p w14:paraId="33E4DEAE" w14:textId="36247EE6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4,514</w:t>
            </w:r>
          </w:p>
        </w:tc>
        <w:tc>
          <w:tcPr>
            <w:tcW w:w="1164" w:type="dxa"/>
            <w:shd w:val="clear" w:color="auto" w:fill="auto"/>
          </w:tcPr>
          <w:p w14:paraId="6E3F7C45" w14:textId="762D78CD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4,331</w:t>
            </w:r>
          </w:p>
        </w:tc>
        <w:tc>
          <w:tcPr>
            <w:tcW w:w="1164" w:type="dxa"/>
            <w:shd w:val="clear" w:color="auto" w:fill="auto"/>
          </w:tcPr>
          <w:p w14:paraId="148F52B6" w14:textId="59A9B9C5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3,683</w:t>
            </w:r>
          </w:p>
        </w:tc>
        <w:tc>
          <w:tcPr>
            <w:tcW w:w="1164" w:type="dxa"/>
            <w:shd w:val="clear" w:color="auto" w:fill="auto"/>
          </w:tcPr>
          <w:p w14:paraId="5964DC78" w14:textId="58AB3508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3,505</w:t>
            </w:r>
          </w:p>
        </w:tc>
      </w:tr>
      <w:tr w:rsidR="0023662A" w:rsidRPr="00F07536" w14:paraId="3DE1744C" w14:textId="77777777" w:rsidTr="00EF5B63">
        <w:tc>
          <w:tcPr>
            <w:tcW w:w="4542" w:type="dxa"/>
            <w:shd w:val="clear" w:color="auto" w:fill="auto"/>
            <w:vAlign w:val="bottom"/>
          </w:tcPr>
          <w:p w14:paraId="6F6D1CE7" w14:textId="4770C5A6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6B33D0E3" w14:textId="049298F2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3662A" w:rsidRPr="00F07536" w14:paraId="74F125FA" w14:textId="77777777" w:rsidTr="00EF5B63">
        <w:tc>
          <w:tcPr>
            <w:tcW w:w="4542" w:type="dxa"/>
            <w:shd w:val="clear" w:color="auto" w:fill="auto"/>
            <w:vAlign w:val="bottom"/>
          </w:tcPr>
          <w:p w14:paraId="7484CA3D" w14:textId="59684048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br w:type="page"/>
            </w: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254F7967" w14:textId="47BFD6D0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07536">
              <w:rPr>
                <w:rFonts w:ascii="Angsana New" w:hAnsi="Angsana New"/>
                <w:sz w:val="28"/>
                <w:szCs w:val="28"/>
              </w:rPr>
              <w:t>: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23662A" w:rsidRPr="00F07536" w14:paraId="322ACD3D" w14:textId="77777777" w:rsidTr="00EF5B63">
        <w:tc>
          <w:tcPr>
            <w:tcW w:w="4542" w:type="dxa"/>
            <w:shd w:val="clear" w:color="auto" w:fill="auto"/>
            <w:vAlign w:val="bottom"/>
          </w:tcPr>
          <w:p w14:paraId="0D376DBD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2279B53E" w14:textId="0DDCBE84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23662A" w:rsidRPr="00F07536" w14:paraId="137315CF" w14:textId="77777777" w:rsidTr="00EF5B63">
        <w:tc>
          <w:tcPr>
            <w:tcW w:w="4542" w:type="dxa"/>
            <w:shd w:val="clear" w:color="auto" w:fill="auto"/>
            <w:vAlign w:val="bottom"/>
          </w:tcPr>
          <w:p w14:paraId="2F105C1A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21AA1B1A" w14:textId="77777777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15DE7D21" w14:textId="77777777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3662A" w:rsidRPr="00F07536" w14:paraId="0394B102" w14:textId="77777777" w:rsidTr="00EF5B63">
        <w:tc>
          <w:tcPr>
            <w:tcW w:w="4542" w:type="dxa"/>
            <w:shd w:val="clear" w:color="auto" w:fill="auto"/>
            <w:vAlign w:val="bottom"/>
          </w:tcPr>
          <w:p w14:paraId="4118703B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61964C97" w14:textId="72E34F7C" w:rsidR="0023662A" w:rsidRPr="00F07536" w:rsidRDefault="0023662A" w:rsidP="00EF5B63">
            <w:pP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5E052FCB" w14:textId="1B659D6A" w:rsidR="0023662A" w:rsidRPr="00F07536" w:rsidRDefault="0023662A" w:rsidP="00EF5B63">
            <w:pP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08077104" w14:textId="6029FB46" w:rsidR="0023662A" w:rsidRPr="00F07536" w:rsidRDefault="0023662A" w:rsidP="00EF5B63">
            <w:pP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20875A02" w14:textId="305E989B" w:rsidR="0023662A" w:rsidRPr="00F07536" w:rsidRDefault="0023662A" w:rsidP="00EF5B63">
            <w:pP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23662A" w:rsidRPr="00F07536" w14:paraId="2EE0393E" w14:textId="77777777" w:rsidTr="00EF5B63">
        <w:tc>
          <w:tcPr>
            <w:tcW w:w="4542" w:type="dxa"/>
            <w:shd w:val="clear" w:color="auto" w:fill="auto"/>
            <w:vAlign w:val="bottom"/>
          </w:tcPr>
          <w:p w14:paraId="7A5748A1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64" w:type="dxa"/>
            <w:shd w:val="clear" w:color="auto" w:fill="auto"/>
          </w:tcPr>
          <w:p w14:paraId="018A3D75" w14:textId="15E40746" w:rsidR="0023662A" w:rsidRPr="00F07536" w:rsidRDefault="0023662A" w:rsidP="00EF5B63">
            <w:pP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12,316</w:t>
            </w:r>
          </w:p>
        </w:tc>
        <w:tc>
          <w:tcPr>
            <w:tcW w:w="1164" w:type="dxa"/>
            <w:shd w:val="clear" w:color="auto" w:fill="auto"/>
          </w:tcPr>
          <w:p w14:paraId="2F645373" w14:textId="293D9EEF" w:rsidR="0023662A" w:rsidRPr="00F07536" w:rsidRDefault="0023662A" w:rsidP="00EF5B63">
            <w:pP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12,197</w:t>
            </w:r>
          </w:p>
        </w:tc>
        <w:tc>
          <w:tcPr>
            <w:tcW w:w="1164" w:type="dxa"/>
            <w:shd w:val="clear" w:color="auto" w:fill="auto"/>
          </w:tcPr>
          <w:p w14:paraId="36E2211F" w14:textId="72AD42BE" w:rsidR="0023662A" w:rsidRPr="00F07536" w:rsidRDefault="0023662A" w:rsidP="00EF5B63">
            <w:pP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10,066</w:t>
            </w:r>
          </w:p>
        </w:tc>
        <w:tc>
          <w:tcPr>
            <w:tcW w:w="1164" w:type="dxa"/>
            <w:shd w:val="clear" w:color="auto" w:fill="auto"/>
          </w:tcPr>
          <w:p w14:paraId="1C1D6609" w14:textId="7A3B973B" w:rsidR="0023662A" w:rsidRPr="00F07536" w:rsidRDefault="0023662A" w:rsidP="00EF5B63">
            <w:pP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9,947</w:t>
            </w:r>
          </w:p>
        </w:tc>
      </w:tr>
      <w:tr w:rsidR="0023662A" w:rsidRPr="00F07536" w14:paraId="1CA953C4" w14:textId="77777777" w:rsidTr="00EF5B63">
        <w:trPr>
          <w:trHeight w:val="89"/>
        </w:trPr>
        <w:tc>
          <w:tcPr>
            <w:tcW w:w="4542" w:type="dxa"/>
            <w:shd w:val="clear" w:color="auto" w:fill="auto"/>
            <w:vAlign w:val="bottom"/>
          </w:tcPr>
          <w:p w14:paraId="6B00CE6C" w14:textId="77777777" w:rsidR="0023662A" w:rsidRPr="00F07536" w:rsidRDefault="0023662A" w:rsidP="00EF5B63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00" w:lineRule="exact"/>
              <w:ind w:left="162" w:right="-45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64" w:type="dxa"/>
            <w:shd w:val="clear" w:color="auto" w:fill="auto"/>
          </w:tcPr>
          <w:p w14:paraId="18FBE957" w14:textId="7BE66596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1,281</w:t>
            </w:r>
          </w:p>
        </w:tc>
        <w:tc>
          <w:tcPr>
            <w:tcW w:w="1164" w:type="dxa"/>
            <w:shd w:val="clear" w:color="auto" w:fill="auto"/>
          </w:tcPr>
          <w:p w14:paraId="13337BDC" w14:textId="75106F41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1,267</w:t>
            </w:r>
          </w:p>
        </w:tc>
        <w:tc>
          <w:tcPr>
            <w:tcW w:w="1164" w:type="dxa"/>
            <w:shd w:val="clear" w:color="auto" w:fill="auto"/>
          </w:tcPr>
          <w:p w14:paraId="392364D0" w14:textId="2F4E53FD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1,039</w:t>
            </w:r>
          </w:p>
        </w:tc>
        <w:tc>
          <w:tcPr>
            <w:tcW w:w="1164" w:type="dxa"/>
            <w:shd w:val="clear" w:color="auto" w:fill="auto"/>
          </w:tcPr>
          <w:p w14:paraId="1DDF5AC1" w14:textId="418BFF41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1,041</w:t>
            </w:r>
          </w:p>
        </w:tc>
      </w:tr>
      <w:tr w:rsidR="0023662A" w:rsidRPr="00F07536" w14:paraId="33737479" w14:textId="77777777" w:rsidTr="00EF5B63">
        <w:tc>
          <w:tcPr>
            <w:tcW w:w="4542" w:type="dxa"/>
            <w:shd w:val="clear" w:color="auto" w:fill="auto"/>
            <w:vAlign w:val="bottom"/>
          </w:tcPr>
          <w:p w14:paraId="26FF3BC7" w14:textId="77777777" w:rsidR="0023662A" w:rsidRPr="00F07536" w:rsidRDefault="0023662A" w:rsidP="00EF5B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00" w:lineRule="exact"/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64" w:type="dxa"/>
            <w:shd w:val="clear" w:color="auto" w:fill="auto"/>
          </w:tcPr>
          <w:p w14:paraId="28A51643" w14:textId="6AF8D04C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13,597</w:t>
            </w:r>
          </w:p>
        </w:tc>
        <w:tc>
          <w:tcPr>
            <w:tcW w:w="1164" w:type="dxa"/>
            <w:shd w:val="clear" w:color="auto" w:fill="auto"/>
          </w:tcPr>
          <w:p w14:paraId="6053E16E" w14:textId="6EBC9A4B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13,464</w:t>
            </w:r>
          </w:p>
        </w:tc>
        <w:tc>
          <w:tcPr>
            <w:tcW w:w="1164" w:type="dxa"/>
            <w:shd w:val="clear" w:color="auto" w:fill="auto"/>
          </w:tcPr>
          <w:p w14:paraId="0CFC11AE" w14:textId="1E7CA616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11,105</w:t>
            </w:r>
          </w:p>
        </w:tc>
        <w:tc>
          <w:tcPr>
            <w:tcW w:w="1164" w:type="dxa"/>
            <w:shd w:val="clear" w:color="auto" w:fill="auto"/>
          </w:tcPr>
          <w:p w14:paraId="3D3EF616" w14:textId="6B3D151C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860"/>
              </w:tabs>
              <w:spacing w:line="300" w:lineRule="exact"/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F0753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10,988</w:t>
            </w:r>
          </w:p>
        </w:tc>
      </w:tr>
    </w:tbl>
    <w:p w14:paraId="33861287" w14:textId="77777777" w:rsidR="0049501C" w:rsidRPr="00F07536" w:rsidRDefault="0049501C" w:rsidP="00EF5B63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CDB9439" w14:textId="77777777" w:rsidR="0049501C" w:rsidRPr="00F07536" w:rsidRDefault="0049501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br w:type="page"/>
      </w:r>
    </w:p>
    <w:p w14:paraId="26AF26BD" w14:textId="39819FC8" w:rsidR="00A70D35" w:rsidRPr="00F07536" w:rsidRDefault="00B5113A" w:rsidP="00EF5B63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lastRenderedPageBreak/>
        <w:t>3.</w:t>
      </w:r>
      <w:r w:rsidR="004007B2" w:rsidRPr="00F07536">
        <w:rPr>
          <w:rFonts w:ascii="Angsana New" w:hAnsi="Angsana New"/>
          <w:b/>
          <w:bCs/>
          <w:sz w:val="32"/>
          <w:szCs w:val="32"/>
        </w:rPr>
        <w:tab/>
      </w:r>
      <w:r w:rsidR="00A70D35" w:rsidRPr="00F07536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ลูกหนี้การค้าและลูกหนี้อื่น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95"/>
        <w:gridCol w:w="1395"/>
        <w:gridCol w:w="1395"/>
        <w:gridCol w:w="1395"/>
      </w:tblGrid>
      <w:tr w:rsidR="00942436" w:rsidRPr="00F07536" w14:paraId="57669DA6" w14:textId="77777777" w:rsidTr="00F110BA">
        <w:tc>
          <w:tcPr>
            <w:tcW w:w="3870" w:type="dxa"/>
            <w:vAlign w:val="bottom"/>
            <w:hideMark/>
          </w:tcPr>
          <w:p w14:paraId="286DF3AF" w14:textId="77777777" w:rsidR="00942436" w:rsidRPr="00F07536" w:rsidRDefault="00942436" w:rsidP="00EF5B63">
            <w:pPr>
              <w:spacing w:line="30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07536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790" w:type="dxa"/>
            <w:gridSpan w:val="2"/>
            <w:vAlign w:val="bottom"/>
          </w:tcPr>
          <w:p w14:paraId="1D2A3DF1" w14:textId="77777777" w:rsidR="00942436" w:rsidRPr="00F07536" w:rsidRDefault="00942436" w:rsidP="00EF5B63">
            <w:pPr>
              <w:spacing w:line="30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78971752" w14:textId="77777777" w:rsidR="00942436" w:rsidRPr="00F07536" w:rsidRDefault="00942436" w:rsidP="00EF5B63">
            <w:pPr>
              <w:spacing w:line="300" w:lineRule="exact"/>
              <w:ind w:left="-29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F0753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42436" w:rsidRPr="00F07536" w14:paraId="2FFD121C" w14:textId="77777777" w:rsidTr="00F110BA">
        <w:tc>
          <w:tcPr>
            <w:tcW w:w="3870" w:type="dxa"/>
            <w:vAlign w:val="bottom"/>
          </w:tcPr>
          <w:p w14:paraId="16BAC2B2" w14:textId="77777777" w:rsidR="00942436" w:rsidRPr="00F07536" w:rsidRDefault="00942436" w:rsidP="00EF5B63">
            <w:pPr>
              <w:spacing w:line="300" w:lineRule="exact"/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15CBF4E4" w14:textId="77777777" w:rsidR="00942436" w:rsidRPr="00F07536" w:rsidRDefault="00942436" w:rsidP="00EF5B63">
            <w:pPr>
              <w:pBdr>
                <w:bottom w:val="single" w:sz="6" w:space="1" w:color="auto"/>
              </w:pBdr>
              <w:spacing w:line="300" w:lineRule="exact"/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  <w:hideMark/>
          </w:tcPr>
          <w:p w14:paraId="4C7E9A95" w14:textId="77777777" w:rsidR="00942436" w:rsidRPr="00F07536" w:rsidRDefault="00942436" w:rsidP="00EF5B63">
            <w:pPr>
              <w:pBdr>
                <w:bottom w:val="single" w:sz="6" w:space="1" w:color="auto"/>
              </w:pBdr>
              <w:spacing w:line="300" w:lineRule="exact"/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24D28" w:rsidRPr="00F07536" w14:paraId="4F5DCAE4" w14:textId="77777777" w:rsidTr="00F110BA">
        <w:trPr>
          <w:trHeight w:val="80"/>
        </w:trPr>
        <w:tc>
          <w:tcPr>
            <w:tcW w:w="3870" w:type="dxa"/>
            <w:vAlign w:val="bottom"/>
          </w:tcPr>
          <w:p w14:paraId="1AAC76B2" w14:textId="77777777" w:rsidR="00E24D28" w:rsidRPr="00F07536" w:rsidRDefault="00E24D28" w:rsidP="00EF5B63">
            <w:pPr>
              <w:tabs>
                <w:tab w:val="left" w:pos="720"/>
              </w:tabs>
              <w:spacing w:line="3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655238D1" w14:textId="6816045A" w:rsidR="00E24D28" w:rsidRPr="00F07536" w:rsidRDefault="003A778B" w:rsidP="00EF5B63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00" w:lineRule="exact"/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>กันยายน</w:t>
            </w:r>
            <w:r w:rsidR="00E24D28"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="00E24D28" w:rsidRPr="00F0753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1E5AA5EF" w14:textId="22A3EAC6" w:rsidR="00E24D28" w:rsidRPr="00F07536" w:rsidRDefault="00E24D28" w:rsidP="00EF5B63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00" w:lineRule="exact"/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>2566</w:t>
            </w:r>
          </w:p>
        </w:tc>
        <w:tc>
          <w:tcPr>
            <w:tcW w:w="1395" w:type="dxa"/>
            <w:vAlign w:val="bottom"/>
            <w:hideMark/>
          </w:tcPr>
          <w:p w14:paraId="169C8CE8" w14:textId="53CD6EC4" w:rsidR="00E24D28" w:rsidRPr="00F07536" w:rsidRDefault="003A778B" w:rsidP="00EF5B63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00" w:lineRule="exact"/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>กันยายน</w:t>
            </w:r>
            <w:r w:rsidR="00E24D28"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="00E24D28" w:rsidRPr="00F0753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0ED653E9" w14:textId="2F7B087D" w:rsidR="00E24D28" w:rsidRPr="00F07536" w:rsidRDefault="00E24D28" w:rsidP="00EF5B63">
            <w:pPr>
              <w:pBdr>
                <w:bottom w:val="single" w:sz="4" w:space="1" w:color="auto"/>
              </w:pBdr>
              <w:tabs>
                <w:tab w:val="left" w:pos="720"/>
              </w:tabs>
              <w:spacing w:line="300" w:lineRule="exact"/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="Angsana New" w:hAnsi="Angsana New"/>
                <w:spacing w:val="-6"/>
                <w:sz w:val="28"/>
                <w:szCs w:val="28"/>
              </w:rPr>
              <w:t>2566</w:t>
            </w:r>
          </w:p>
        </w:tc>
      </w:tr>
      <w:tr w:rsidR="00E24D28" w:rsidRPr="00F07536" w14:paraId="3E7D442B" w14:textId="77777777" w:rsidTr="00F110BA">
        <w:tc>
          <w:tcPr>
            <w:tcW w:w="3870" w:type="dxa"/>
            <w:vAlign w:val="bottom"/>
            <w:hideMark/>
          </w:tcPr>
          <w:p w14:paraId="5C3D5DF9" w14:textId="77777777" w:rsidR="00E24D28" w:rsidRPr="00F07536" w:rsidRDefault="00E24D28" w:rsidP="00EF5B63">
            <w:pPr>
              <w:spacing w:line="300" w:lineRule="exact"/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- </w:t>
            </w:r>
            <w:r w:rsidRPr="00F0753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95" w:type="dxa"/>
            <w:vAlign w:val="bottom"/>
          </w:tcPr>
          <w:p w14:paraId="394B0ECC" w14:textId="77777777" w:rsidR="00E24D28" w:rsidRPr="00F07536" w:rsidRDefault="00E24D28" w:rsidP="00EF5B63">
            <w:pPr>
              <w:spacing w:line="30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F836CD2" w14:textId="77777777" w:rsidR="00E24D28" w:rsidRPr="00F07536" w:rsidRDefault="00E24D28" w:rsidP="00EF5B63">
            <w:pPr>
              <w:spacing w:line="30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3FF27D6B" w14:textId="77777777" w:rsidR="00E24D28" w:rsidRPr="00F07536" w:rsidRDefault="00E24D28" w:rsidP="00EF5B63">
            <w:pPr>
              <w:spacing w:line="30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54C25680" w14:textId="77777777" w:rsidR="00E24D28" w:rsidRPr="00F07536" w:rsidRDefault="00E24D28" w:rsidP="00EF5B63">
            <w:pPr>
              <w:spacing w:line="300" w:lineRule="exact"/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</w:tr>
      <w:tr w:rsidR="00E24D28" w:rsidRPr="00F07536" w14:paraId="7D0ED242" w14:textId="77777777" w:rsidTr="00F110BA">
        <w:tc>
          <w:tcPr>
            <w:tcW w:w="3870" w:type="dxa"/>
            <w:vAlign w:val="bottom"/>
          </w:tcPr>
          <w:p w14:paraId="66ACED07" w14:textId="77777777" w:rsidR="00E24D28" w:rsidRPr="00F07536" w:rsidRDefault="00E24D28" w:rsidP="00EF5B63">
            <w:pPr>
              <w:spacing w:line="30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95" w:type="dxa"/>
            <w:vAlign w:val="bottom"/>
          </w:tcPr>
          <w:p w14:paraId="130E035B" w14:textId="77777777" w:rsidR="00E24D28" w:rsidRPr="00F07536" w:rsidRDefault="00E24D28" w:rsidP="00EF5B63">
            <w:pPr>
              <w:spacing w:line="30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1BA37D6C" w14:textId="77777777" w:rsidR="00E24D28" w:rsidRPr="00F07536" w:rsidRDefault="00E24D28" w:rsidP="00EF5B63">
            <w:pPr>
              <w:spacing w:line="30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6A0F5706" w14:textId="77777777" w:rsidR="00E24D28" w:rsidRPr="00F07536" w:rsidRDefault="00E24D28" w:rsidP="00EF5B63">
            <w:pPr>
              <w:spacing w:line="30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698A6342" w14:textId="77777777" w:rsidR="00E24D28" w:rsidRPr="00F07536" w:rsidRDefault="00E24D28" w:rsidP="00EF5B63">
            <w:pPr>
              <w:spacing w:line="300" w:lineRule="exact"/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</w:tr>
      <w:tr w:rsidR="0023662A" w:rsidRPr="00F07536" w14:paraId="4B3D54BA" w14:textId="77777777" w:rsidTr="00F110BA">
        <w:tc>
          <w:tcPr>
            <w:tcW w:w="3870" w:type="dxa"/>
            <w:vAlign w:val="bottom"/>
            <w:hideMark/>
          </w:tcPr>
          <w:p w14:paraId="3CA534C6" w14:textId="77777777" w:rsidR="0023662A" w:rsidRPr="00F07536" w:rsidRDefault="0023662A" w:rsidP="00EF5B63">
            <w:pPr>
              <w:tabs>
                <w:tab w:val="left" w:pos="162"/>
              </w:tabs>
              <w:spacing w:line="30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   ยังไม่ถึงกำหนดชำระ</w:t>
            </w:r>
          </w:p>
        </w:tc>
        <w:tc>
          <w:tcPr>
            <w:tcW w:w="1395" w:type="dxa"/>
            <w:vAlign w:val="bottom"/>
          </w:tcPr>
          <w:p w14:paraId="28E66114" w14:textId="237965A2" w:rsidR="0023662A" w:rsidRPr="00F07536" w:rsidRDefault="00B16245" w:rsidP="00EF5B63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91,019</w:t>
            </w:r>
          </w:p>
        </w:tc>
        <w:tc>
          <w:tcPr>
            <w:tcW w:w="1395" w:type="dxa"/>
            <w:vAlign w:val="bottom"/>
            <w:hideMark/>
          </w:tcPr>
          <w:p w14:paraId="29270B3E" w14:textId="46AB544F" w:rsidR="0023662A" w:rsidRPr="00F07536" w:rsidRDefault="0023662A" w:rsidP="00EF5B63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117,014</w:t>
            </w:r>
          </w:p>
        </w:tc>
        <w:tc>
          <w:tcPr>
            <w:tcW w:w="1395" w:type="dxa"/>
            <w:vAlign w:val="bottom"/>
          </w:tcPr>
          <w:p w14:paraId="59E70E3B" w14:textId="77782165" w:rsidR="0023662A" w:rsidRPr="00F07536" w:rsidRDefault="0023662A" w:rsidP="00EF5B63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82,426</w:t>
            </w:r>
          </w:p>
        </w:tc>
        <w:tc>
          <w:tcPr>
            <w:tcW w:w="1395" w:type="dxa"/>
            <w:vAlign w:val="bottom"/>
            <w:hideMark/>
          </w:tcPr>
          <w:p w14:paraId="1019DCEE" w14:textId="77777777" w:rsidR="0023662A" w:rsidRPr="00F07536" w:rsidRDefault="0023662A" w:rsidP="00EF5B63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107,267</w:t>
            </w:r>
          </w:p>
        </w:tc>
      </w:tr>
      <w:tr w:rsidR="0023662A" w:rsidRPr="00F07536" w14:paraId="363E56ED" w14:textId="77777777" w:rsidTr="00F110BA">
        <w:tc>
          <w:tcPr>
            <w:tcW w:w="3870" w:type="dxa"/>
            <w:vAlign w:val="bottom"/>
            <w:hideMark/>
          </w:tcPr>
          <w:p w14:paraId="0AE83B3D" w14:textId="77777777" w:rsidR="0023662A" w:rsidRPr="00F07536" w:rsidRDefault="0023662A" w:rsidP="00EF5B63">
            <w:pPr>
              <w:tabs>
                <w:tab w:val="left" w:pos="162"/>
              </w:tabs>
              <w:spacing w:line="30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   ค้างชำระ</w:t>
            </w:r>
          </w:p>
        </w:tc>
        <w:tc>
          <w:tcPr>
            <w:tcW w:w="1395" w:type="dxa"/>
            <w:vAlign w:val="bottom"/>
          </w:tcPr>
          <w:p w14:paraId="0A355A92" w14:textId="7A5DBA42" w:rsidR="0023662A" w:rsidRPr="00F07536" w:rsidRDefault="0023662A" w:rsidP="00EF5B63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  <w:hideMark/>
          </w:tcPr>
          <w:p w14:paraId="3BE04A7D" w14:textId="77777777" w:rsidR="0023662A" w:rsidRPr="00F07536" w:rsidRDefault="0023662A" w:rsidP="00EF5B63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269660C6" w14:textId="77777777" w:rsidR="0023662A" w:rsidRPr="00F07536" w:rsidRDefault="0023662A" w:rsidP="00EF5B63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720B4AB8" w14:textId="77777777" w:rsidR="0023662A" w:rsidRPr="00F07536" w:rsidRDefault="0023662A" w:rsidP="00EF5B63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B16245" w:rsidRPr="00F07536" w14:paraId="065C0512" w14:textId="77777777" w:rsidTr="00F110BA">
        <w:tc>
          <w:tcPr>
            <w:tcW w:w="3870" w:type="dxa"/>
            <w:vAlign w:val="bottom"/>
            <w:hideMark/>
          </w:tcPr>
          <w:p w14:paraId="10999319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      ไม่เกิน 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95" w:type="dxa"/>
            <w:vAlign w:val="bottom"/>
          </w:tcPr>
          <w:p w14:paraId="6EACE71E" w14:textId="78001F4F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7,695</w:t>
            </w:r>
          </w:p>
        </w:tc>
        <w:tc>
          <w:tcPr>
            <w:tcW w:w="1395" w:type="dxa"/>
            <w:vAlign w:val="bottom"/>
            <w:hideMark/>
          </w:tcPr>
          <w:p w14:paraId="7A2B5D36" w14:textId="51B032BD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15,396</w:t>
            </w:r>
          </w:p>
        </w:tc>
        <w:tc>
          <w:tcPr>
            <w:tcW w:w="1395" w:type="dxa"/>
            <w:vAlign w:val="bottom"/>
          </w:tcPr>
          <w:p w14:paraId="6CA3CF6F" w14:textId="3D78CD7E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F07536">
              <w:rPr>
                <w:rFonts w:ascii="Angsana New" w:hAnsi="Angsana New"/>
                <w:sz w:val="28"/>
              </w:rPr>
              <w:t>2,569</w:t>
            </w:r>
          </w:p>
        </w:tc>
        <w:tc>
          <w:tcPr>
            <w:tcW w:w="1395" w:type="dxa"/>
            <w:vAlign w:val="bottom"/>
            <w:hideMark/>
          </w:tcPr>
          <w:p w14:paraId="6359C80A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12,397</w:t>
            </w:r>
          </w:p>
        </w:tc>
      </w:tr>
      <w:tr w:rsidR="00B16245" w:rsidRPr="00F07536" w14:paraId="4FC2847A" w14:textId="77777777" w:rsidTr="00F110BA">
        <w:tc>
          <w:tcPr>
            <w:tcW w:w="3870" w:type="dxa"/>
            <w:vAlign w:val="bottom"/>
            <w:hideMark/>
          </w:tcPr>
          <w:p w14:paraId="133B4A6D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 xml:space="preserve">      3 - 6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64A2E4A1" w14:textId="37BE0D50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2,284</w:t>
            </w:r>
          </w:p>
        </w:tc>
        <w:tc>
          <w:tcPr>
            <w:tcW w:w="1395" w:type="dxa"/>
            <w:vAlign w:val="bottom"/>
            <w:hideMark/>
          </w:tcPr>
          <w:p w14:paraId="5829D4B2" w14:textId="2EE2E62A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2,836</w:t>
            </w:r>
          </w:p>
        </w:tc>
        <w:tc>
          <w:tcPr>
            <w:tcW w:w="1395" w:type="dxa"/>
            <w:vAlign w:val="bottom"/>
          </w:tcPr>
          <w:p w14:paraId="57D19332" w14:textId="137F471D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95" w:type="dxa"/>
            <w:vAlign w:val="bottom"/>
            <w:hideMark/>
          </w:tcPr>
          <w:p w14:paraId="1E08B989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683</w:t>
            </w:r>
          </w:p>
        </w:tc>
      </w:tr>
      <w:tr w:rsidR="00B16245" w:rsidRPr="00F07536" w14:paraId="48ED284E" w14:textId="77777777" w:rsidTr="00F110BA">
        <w:tc>
          <w:tcPr>
            <w:tcW w:w="3870" w:type="dxa"/>
            <w:vAlign w:val="bottom"/>
            <w:hideMark/>
          </w:tcPr>
          <w:p w14:paraId="74610FA3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 xml:space="preserve">      6 - 12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4AA1DFD1" w14:textId="11119A65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5,326</w:t>
            </w:r>
          </w:p>
        </w:tc>
        <w:tc>
          <w:tcPr>
            <w:tcW w:w="1395" w:type="dxa"/>
            <w:vAlign w:val="bottom"/>
            <w:hideMark/>
          </w:tcPr>
          <w:p w14:paraId="3F143BA7" w14:textId="502161DF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288</w:t>
            </w:r>
          </w:p>
        </w:tc>
        <w:tc>
          <w:tcPr>
            <w:tcW w:w="1395" w:type="dxa"/>
            <w:vAlign w:val="bottom"/>
          </w:tcPr>
          <w:p w14:paraId="064150A2" w14:textId="37A83C88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95" w:type="dxa"/>
            <w:vAlign w:val="bottom"/>
            <w:hideMark/>
          </w:tcPr>
          <w:p w14:paraId="12BF1DF6" w14:textId="7777777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-</w:t>
            </w:r>
          </w:p>
        </w:tc>
      </w:tr>
      <w:tr w:rsidR="00B16245" w:rsidRPr="00F07536" w14:paraId="47D6EC39" w14:textId="77777777" w:rsidTr="00F110BA">
        <w:tc>
          <w:tcPr>
            <w:tcW w:w="3870" w:type="dxa"/>
            <w:vAlign w:val="bottom"/>
            <w:hideMark/>
          </w:tcPr>
          <w:p w14:paraId="4D300C2E" w14:textId="77777777" w:rsidR="00B16245" w:rsidRPr="00F07536" w:rsidRDefault="00B16245" w:rsidP="00B16245">
            <w:pPr>
              <w:spacing w:line="30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4750245E" w14:textId="6EC64136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106,324</w:t>
            </w:r>
          </w:p>
        </w:tc>
        <w:tc>
          <w:tcPr>
            <w:tcW w:w="1395" w:type="dxa"/>
            <w:vAlign w:val="bottom"/>
            <w:hideMark/>
          </w:tcPr>
          <w:p w14:paraId="688FF3F3" w14:textId="76401C5B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135,534</w:t>
            </w:r>
          </w:p>
        </w:tc>
        <w:tc>
          <w:tcPr>
            <w:tcW w:w="1395" w:type="dxa"/>
            <w:vAlign w:val="bottom"/>
          </w:tcPr>
          <w:p w14:paraId="758EAE41" w14:textId="0C4B9BBB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84,995</w:t>
            </w:r>
          </w:p>
        </w:tc>
        <w:tc>
          <w:tcPr>
            <w:tcW w:w="1395" w:type="dxa"/>
            <w:vAlign w:val="bottom"/>
            <w:hideMark/>
          </w:tcPr>
          <w:p w14:paraId="7DBFF2EA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120,347</w:t>
            </w:r>
          </w:p>
        </w:tc>
      </w:tr>
      <w:tr w:rsidR="00B16245" w:rsidRPr="00F07536" w14:paraId="072B948A" w14:textId="77777777" w:rsidTr="00F110BA">
        <w:tc>
          <w:tcPr>
            <w:tcW w:w="3870" w:type="dxa"/>
            <w:vAlign w:val="bottom"/>
            <w:hideMark/>
          </w:tcPr>
          <w:p w14:paraId="1B31323B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รายได้ที่ยังไม่ได้เรียกชำระ</w:t>
            </w:r>
          </w:p>
        </w:tc>
        <w:tc>
          <w:tcPr>
            <w:tcW w:w="1395" w:type="dxa"/>
            <w:vAlign w:val="bottom"/>
          </w:tcPr>
          <w:p w14:paraId="4960CE03" w14:textId="46C0AC21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22,995</w:t>
            </w:r>
          </w:p>
        </w:tc>
        <w:tc>
          <w:tcPr>
            <w:tcW w:w="1395" w:type="dxa"/>
            <w:vAlign w:val="bottom"/>
            <w:hideMark/>
          </w:tcPr>
          <w:p w14:paraId="21CC14FF" w14:textId="5EF4008D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53,825</w:t>
            </w:r>
          </w:p>
        </w:tc>
        <w:tc>
          <w:tcPr>
            <w:tcW w:w="1395" w:type="dxa"/>
            <w:vAlign w:val="bottom"/>
          </w:tcPr>
          <w:p w14:paraId="2D4E2E30" w14:textId="241ABF72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22,702</w:t>
            </w:r>
          </w:p>
        </w:tc>
        <w:tc>
          <w:tcPr>
            <w:tcW w:w="1395" w:type="dxa"/>
            <w:vAlign w:val="bottom"/>
            <w:hideMark/>
          </w:tcPr>
          <w:p w14:paraId="2B4EC014" w14:textId="7777777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53,511</w:t>
            </w:r>
          </w:p>
        </w:tc>
      </w:tr>
      <w:tr w:rsidR="00B16245" w:rsidRPr="00F07536" w14:paraId="06902277" w14:textId="77777777" w:rsidTr="00F110BA">
        <w:tc>
          <w:tcPr>
            <w:tcW w:w="3870" w:type="dxa"/>
            <w:vAlign w:val="bottom"/>
            <w:hideMark/>
          </w:tcPr>
          <w:p w14:paraId="2DEE1A5F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95" w:type="dxa"/>
            <w:vAlign w:val="bottom"/>
          </w:tcPr>
          <w:p w14:paraId="227676BF" w14:textId="68983D09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129,319</w:t>
            </w:r>
          </w:p>
        </w:tc>
        <w:tc>
          <w:tcPr>
            <w:tcW w:w="1395" w:type="dxa"/>
            <w:vAlign w:val="bottom"/>
            <w:hideMark/>
          </w:tcPr>
          <w:p w14:paraId="35B634C2" w14:textId="56565174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189,359</w:t>
            </w:r>
          </w:p>
        </w:tc>
        <w:tc>
          <w:tcPr>
            <w:tcW w:w="1395" w:type="dxa"/>
            <w:vAlign w:val="bottom"/>
          </w:tcPr>
          <w:p w14:paraId="2A12D93C" w14:textId="7C06A0BA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107,697</w:t>
            </w:r>
          </w:p>
        </w:tc>
        <w:tc>
          <w:tcPr>
            <w:tcW w:w="1395" w:type="dxa"/>
            <w:vAlign w:val="bottom"/>
            <w:hideMark/>
          </w:tcPr>
          <w:p w14:paraId="302495B6" w14:textId="7777777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173,858</w:t>
            </w:r>
          </w:p>
        </w:tc>
      </w:tr>
      <w:tr w:rsidR="00B16245" w:rsidRPr="00F07536" w14:paraId="40453B12" w14:textId="77777777" w:rsidTr="00F110BA">
        <w:tc>
          <w:tcPr>
            <w:tcW w:w="3870" w:type="dxa"/>
            <w:vAlign w:val="bottom"/>
          </w:tcPr>
          <w:p w14:paraId="6286DD4F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 w:rsidRPr="00F0753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6AE514BC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715965DB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0DA5829D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219084D9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16245" w:rsidRPr="00F07536" w14:paraId="56976A63" w14:textId="77777777" w:rsidTr="00F110BA">
        <w:tc>
          <w:tcPr>
            <w:tcW w:w="3870" w:type="dxa"/>
            <w:vAlign w:val="bottom"/>
          </w:tcPr>
          <w:p w14:paraId="3AF7EAE5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95" w:type="dxa"/>
            <w:vAlign w:val="bottom"/>
          </w:tcPr>
          <w:p w14:paraId="53FB265C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64FB8916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20C6FFE3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0D537AB7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16245" w:rsidRPr="00F07536" w14:paraId="7C96B354" w14:textId="77777777" w:rsidTr="00F110BA">
        <w:tc>
          <w:tcPr>
            <w:tcW w:w="3870" w:type="dxa"/>
            <w:vAlign w:val="bottom"/>
          </w:tcPr>
          <w:p w14:paraId="09D942BE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ab/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95" w:type="dxa"/>
            <w:vAlign w:val="bottom"/>
          </w:tcPr>
          <w:p w14:paraId="6EE22047" w14:textId="336A7450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73FD38E7" w14:textId="22891978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547CF286" w14:textId="2E04110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210</w:t>
            </w:r>
          </w:p>
        </w:tc>
        <w:tc>
          <w:tcPr>
            <w:tcW w:w="1395" w:type="dxa"/>
            <w:vAlign w:val="bottom"/>
          </w:tcPr>
          <w:p w14:paraId="5870DB37" w14:textId="7777777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244</w:t>
            </w:r>
          </w:p>
        </w:tc>
      </w:tr>
      <w:tr w:rsidR="00B16245" w:rsidRPr="00F07536" w14:paraId="125B03CA" w14:textId="77777777" w:rsidTr="00F110BA">
        <w:tc>
          <w:tcPr>
            <w:tcW w:w="3870" w:type="dxa"/>
            <w:vAlign w:val="bottom"/>
          </w:tcPr>
          <w:p w14:paraId="3C6AA25D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61E3A592" w14:textId="15FCE613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7553BF6E" w14:textId="5AF7235F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28E3E6A8" w14:textId="4DEB20B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210</w:t>
            </w:r>
          </w:p>
        </w:tc>
        <w:tc>
          <w:tcPr>
            <w:tcW w:w="1395" w:type="dxa"/>
            <w:vAlign w:val="bottom"/>
          </w:tcPr>
          <w:p w14:paraId="4A149312" w14:textId="7777777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244</w:t>
            </w:r>
          </w:p>
        </w:tc>
      </w:tr>
      <w:tr w:rsidR="00B16245" w:rsidRPr="00F07536" w14:paraId="6498FE8B" w14:textId="77777777" w:rsidTr="00F110BA">
        <w:tc>
          <w:tcPr>
            <w:tcW w:w="3870" w:type="dxa"/>
            <w:vAlign w:val="bottom"/>
          </w:tcPr>
          <w:p w14:paraId="48AD2596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151" w:right="-45" w:hanging="180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395" w:type="dxa"/>
            <w:vAlign w:val="bottom"/>
          </w:tcPr>
          <w:p w14:paraId="3587D717" w14:textId="2213258B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129,319</w:t>
            </w:r>
          </w:p>
        </w:tc>
        <w:tc>
          <w:tcPr>
            <w:tcW w:w="1395" w:type="dxa"/>
            <w:vAlign w:val="bottom"/>
          </w:tcPr>
          <w:p w14:paraId="375360E7" w14:textId="6FFF70FD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189,359</w:t>
            </w:r>
          </w:p>
        </w:tc>
        <w:tc>
          <w:tcPr>
            <w:tcW w:w="1395" w:type="dxa"/>
            <w:vAlign w:val="bottom"/>
          </w:tcPr>
          <w:p w14:paraId="14B945B4" w14:textId="1909D611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107,907</w:t>
            </w:r>
          </w:p>
        </w:tc>
        <w:tc>
          <w:tcPr>
            <w:tcW w:w="1395" w:type="dxa"/>
            <w:vAlign w:val="bottom"/>
          </w:tcPr>
          <w:p w14:paraId="22B3BE51" w14:textId="7777777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174,102</w:t>
            </w:r>
          </w:p>
        </w:tc>
      </w:tr>
      <w:tr w:rsidR="00B16245" w:rsidRPr="00F07536" w14:paraId="69A45027" w14:textId="77777777" w:rsidTr="00F110BA">
        <w:tc>
          <w:tcPr>
            <w:tcW w:w="3870" w:type="dxa"/>
            <w:vAlign w:val="bottom"/>
          </w:tcPr>
          <w:p w14:paraId="5C6A0185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95" w:type="dxa"/>
            <w:vAlign w:val="bottom"/>
          </w:tcPr>
          <w:p w14:paraId="69C94227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68FBAF27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1A7B54F8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087773DB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16245" w:rsidRPr="00F07536" w14:paraId="18C80D9F" w14:textId="77777777" w:rsidTr="00F110BA">
        <w:tc>
          <w:tcPr>
            <w:tcW w:w="3870" w:type="dxa"/>
            <w:vAlign w:val="bottom"/>
          </w:tcPr>
          <w:p w14:paraId="5FA3DFD4" w14:textId="77777777" w:rsidR="00B16245" w:rsidRPr="00F07536" w:rsidRDefault="00B16245" w:rsidP="00B16245">
            <w:pPr>
              <w:tabs>
                <w:tab w:val="left" w:pos="162"/>
              </w:tabs>
              <w:spacing w:line="300" w:lineRule="exact"/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ลูกหนี้อื่น 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2CCEA4EE" w14:textId="539419A4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68</w:t>
            </w:r>
          </w:p>
        </w:tc>
        <w:tc>
          <w:tcPr>
            <w:tcW w:w="1395" w:type="dxa"/>
            <w:vAlign w:val="bottom"/>
          </w:tcPr>
          <w:p w14:paraId="0E99FAEE" w14:textId="51F095CA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95</w:t>
            </w:r>
          </w:p>
        </w:tc>
        <w:tc>
          <w:tcPr>
            <w:tcW w:w="1395" w:type="dxa"/>
            <w:vAlign w:val="bottom"/>
          </w:tcPr>
          <w:p w14:paraId="443C4657" w14:textId="4808C99E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14</w:t>
            </w:r>
          </w:p>
        </w:tc>
        <w:tc>
          <w:tcPr>
            <w:tcW w:w="1395" w:type="dxa"/>
            <w:vAlign w:val="bottom"/>
          </w:tcPr>
          <w:p w14:paraId="57635531" w14:textId="77777777" w:rsidR="00B16245" w:rsidRPr="00F07536" w:rsidRDefault="00B16245" w:rsidP="00B16245">
            <w:pP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28</w:t>
            </w:r>
          </w:p>
        </w:tc>
      </w:tr>
      <w:tr w:rsidR="00B16245" w:rsidRPr="00F07536" w14:paraId="4F47CFE9" w14:textId="77777777" w:rsidTr="00F110BA">
        <w:tc>
          <w:tcPr>
            <w:tcW w:w="3870" w:type="dxa"/>
            <w:vAlign w:val="bottom"/>
            <w:hideMark/>
          </w:tcPr>
          <w:p w14:paraId="4DBF57EA" w14:textId="77777777" w:rsidR="00B16245" w:rsidRPr="00F07536" w:rsidRDefault="00B16245" w:rsidP="00B16245">
            <w:pPr>
              <w:spacing w:line="30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395" w:type="dxa"/>
            <w:vAlign w:val="bottom"/>
          </w:tcPr>
          <w:p w14:paraId="409C8CF7" w14:textId="73A881BD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2,693</w:t>
            </w:r>
          </w:p>
        </w:tc>
        <w:tc>
          <w:tcPr>
            <w:tcW w:w="1395" w:type="dxa"/>
            <w:vAlign w:val="bottom"/>
          </w:tcPr>
          <w:p w14:paraId="50D8BB38" w14:textId="7A56F911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678</w:t>
            </w:r>
          </w:p>
        </w:tc>
        <w:tc>
          <w:tcPr>
            <w:tcW w:w="1395" w:type="dxa"/>
            <w:vAlign w:val="bottom"/>
          </w:tcPr>
          <w:p w14:paraId="259324DE" w14:textId="64E69AE2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2,359</w:t>
            </w:r>
          </w:p>
        </w:tc>
        <w:tc>
          <w:tcPr>
            <w:tcW w:w="1395" w:type="dxa"/>
            <w:vAlign w:val="bottom"/>
            <w:hideMark/>
          </w:tcPr>
          <w:p w14:paraId="18FA241B" w14:textId="7777777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506</w:t>
            </w:r>
          </w:p>
        </w:tc>
      </w:tr>
      <w:tr w:rsidR="00B16245" w:rsidRPr="00F07536" w14:paraId="13CEF33E" w14:textId="77777777" w:rsidTr="00F110BA">
        <w:trPr>
          <w:trHeight w:val="80"/>
        </w:trPr>
        <w:tc>
          <w:tcPr>
            <w:tcW w:w="3870" w:type="dxa"/>
            <w:vAlign w:val="bottom"/>
          </w:tcPr>
          <w:p w14:paraId="11000F04" w14:textId="77777777" w:rsidR="00B16245" w:rsidRPr="00F07536" w:rsidRDefault="00B16245" w:rsidP="00B16245">
            <w:pPr>
              <w:spacing w:line="300" w:lineRule="exact"/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395" w:type="dxa"/>
            <w:vAlign w:val="bottom"/>
          </w:tcPr>
          <w:p w14:paraId="4A4CB91C" w14:textId="228635B6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2,761</w:t>
            </w:r>
          </w:p>
        </w:tc>
        <w:tc>
          <w:tcPr>
            <w:tcW w:w="1395" w:type="dxa"/>
            <w:vAlign w:val="bottom"/>
          </w:tcPr>
          <w:p w14:paraId="7C664AE6" w14:textId="382F1543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773</w:t>
            </w:r>
          </w:p>
        </w:tc>
        <w:tc>
          <w:tcPr>
            <w:tcW w:w="1395" w:type="dxa"/>
            <w:vAlign w:val="bottom"/>
          </w:tcPr>
          <w:p w14:paraId="7B5450B0" w14:textId="4BFFB299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2,373</w:t>
            </w:r>
          </w:p>
        </w:tc>
        <w:tc>
          <w:tcPr>
            <w:tcW w:w="1395" w:type="dxa"/>
            <w:vAlign w:val="bottom"/>
          </w:tcPr>
          <w:p w14:paraId="6CA868F2" w14:textId="77777777" w:rsidR="00B16245" w:rsidRPr="00F07536" w:rsidRDefault="00B16245" w:rsidP="00B16245">
            <w:pPr>
              <w:pBdr>
                <w:bottom w:val="sing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534</w:t>
            </w:r>
          </w:p>
        </w:tc>
      </w:tr>
      <w:tr w:rsidR="00B16245" w:rsidRPr="00F07536" w14:paraId="31F6A6CE" w14:textId="77777777" w:rsidTr="00F110BA">
        <w:tc>
          <w:tcPr>
            <w:tcW w:w="3870" w:type="dxa"/>
            <w:vAlign w:val="bottom"/>
          </w:tcPr>
          <w:p w14:paraId="05565796" w14:textId="77777777" w:rsidR="00B16245" w:rsidRPr="00F07536" w:rsidRDefault="00B16245" w:rsidP="00B16245">
            <w:pPr>
              <w:spacing w:line="300" w:lineRule="exact"/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รวมลูกหนี้การค้าและลูกหนี้อื่น</w:t>
            </w:r>
          </w:p>
        </w:tc>
        <w:tc>
          <w:tcPr>
            <w:tcW w:w="1395" w:type="dxa"/>
            <w:vAlign w:val="bottom"/>
          </w:tcPr>
          <w:p w14:paraId="5C6AC299" w14:textId="11C738F3" w:rsidR="00B16245" w:rsidRPr="00F07536" w:rsidRDefault="00B16245" w:rsidP="00B16245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noProof/>
                <w:sz w:val="28"/>
                <w:szCs w:val="28"/>
              </w:rPr>
              <w:t>132,080</w:t>
            </w:r>
          </w:p>
        </w:tc>
        <w:tc>
          <w:tcPr>
            <w:tcW w:w="1395" w:type="dxa"/>
            <w:vAlign w:val="bottom"/>
          </w:tcPr>
          <w:p w14:paraId="06B84EC3" w14:textId="1C191EA2" w:rsidR="00B16245" w:rsidRPr="00F07536" w:rsidRDefault="00B16245" w:rsidP="00B16245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190,132</w:t>
            </w:r>
          </w:p>
        </w:tc>
        <w:tc>
          <w:tcPr>
            <w:tcW w:w="1395" w:type="dxa"/>
            <w:vAlign w:val="bottom"/>
          </w:tcPr>
          <w:p w14:paraId="67B246E2" w14:textId="072F09C6" w:rsidR="00B16245" w:rsidRPr="00F07536" w:rsidRDefault="00B16245" w:rsidP="00B16245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F07536">
              <w:rPr>
                <w:rFonts w:ascii="Angsana New" w:hAnsi="Angsana New"/>
                <w:sz w:val="28"/>
              </w:rPr>
              <w:t>110,280</w:t>
            </w:r>
          </w:p>
        </w:tc>
        <w:tc>
          <w:tcPr>
            <w:tcW w:w="1395" w:type="dxa"/>
            <w:vAlign w:val="bottom"/>
          </w:tcPr>
          <w:p w14:paraId="3D564736" w14:textId="77777777" w:rsidR="00B16245" w:rsidRPr="00F07536" w:rsidRDefault="00B16245" w:rsidP="00B16245">
            <w:pPr>
              <w:pBdr>
                <w:bottom w:val="double" w:sz="4" w:space="1" w:color="auto"/>
              </w:pBdr>
              <w:tabs>
                <w:tab w:val="decimal" w:pos="969"/>
              </w:tabs>
              <w:spacing w:line="300" w:lineRule="exact"/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</w:rPr>
              <w:t>174,636</w:t>
            </w:r>
          </w:p>
        </w:tc>
      </w:tr>
    </w:tbl>
    <w:p w14:paraId="23F4D810" w14:textId="6D569F50" w:rsidR="00811435" w:rsidRPr="00F07536" w:rsidRDefault="00811435" w:rsidP="003847AB">
      <w:pPr>
        <w:tabs>
          <w:tab w:val="left" w:pos="540"/>
        </w:tabs>
        <w:spacing w:before="240" w:after="80"/>
        <w:ind w:left="547" w:hanging="547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F07536">
        <w:rPr>
          <w:rFonts w:asciiTheme="majorBidi" w:hAnsiTheme="majorBidi" w:cstheme="majorBidi"/>
          <w:b/>
          <w:bCs/>
          <w:sz w:val="32"/>
          <w:szCs w:val="32"/>
        </w:rPr>
        <w:t>4.</w:t>
      </w:r>
      <w:r w:rsidRPr="00F0753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07536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ลูกหนี้ตามสัญญาเช่า</w:t>
      </w:r>
      <w:r w:rsidR="003847AB" w:rsidRPr="00F07536">
        <w:rPr>
          <w:rFonts w:asciiTheme="majorBidi" w:hAnsiTheme="majorBidi" w:cstheme="majorBidi"/>
          <w:b/>
          <w:bCs/>
          <w:sz w:val="32"/>
          <w:szCs w:val="32"/>
          <w:cs/>
        </w:rPr>
        <w:t>เงินท</w:t>
      </w:r>
      <w:r w:rsidR="00D34672">
        <w:rPr>
          <w:rFonts w:asciiTheme="majorBidi" w:hAnsiTheme="majorBidi" w:cstheme="majorBidi" w:hint="cs"/>
          <w:b/>
          <w:bCs/>
          <w:sz w:val="32"/>
          <w:szCs w:val="32"/>
          <w:cs/>
        </w:rPr>
        <w:t>ุ</w:t>
      </w:r>
      <w:r w:rsidR="003847AB" w:rsidRPr="00F07536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</w:p>
    <w:p w14:paraId="1348E836" w14:textId="47140884" w:rsidR="00D362E3" w:rsidRPr="00F07536" w:rsidRDefault="00D362E3" w:rsidP="003847AB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F07536">
        <w:rPr>
          <w:rFonts w:asciiTheme="majorBidi" w:hAnsiTheme="majorBidi" w:cstheme="majorBidi"/>
          <w:sz w:val="32"/>
          <w:szCs w:val="32"/>
          <w:cs/>
        </w:rPr>
        <w:t>ลูกหนี้ตามสัญญาเช่า</w:t>
      </w:r>
      <w:r w:rsidR="003847AB" w:rsidRPr="00F07536">
        <w:rPr>
          <w:rFonts w:asciiTheme="majorBidi" w:hAnsiTheme="majorBidi" w:cstheme="majorBidi"/>
          <w:sz w:val="32"/>
          <w:szCs w:val="32"/>
          <w:cs/>
        </w:rPr>
        <w:t>เงินทุน</w:t>
      </w:r>
      <w:r w:rsidRPr="00F07536">
        <w:rPr>
          <w:rFonts w:asciiTheme="majorBidi" w:hAnsiTheme="majorBidi" w:cstheme="majorBidi"/>
          <w:sz w:val="32"/>
          <w:szCs w:val="32"/>
          <w:cs/>
        </w:rPr>
        <w:t xml:space="preserve"> ณ วันที่</w:t>
      </w:r>
      <w:r w:rsidRPr="00F07536">
        <w:rPr>
          <w:rFonts w:asciiTheme="majorBidi" w:hAnsiTheme="majorBidi" w:cstheme="majorBidi"/>
          <w:sz w:val="32"/>
          <w:szCs w:val="32"/>
        </w:rPr>
        <w:t xml:space="preserve"> 30 </w:t>
      </w:r>
      <w:r w:rsidRPr="00F07536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F07536">
        <w:rPr>
          <w:rFonts w:asciiTheme="majorBidi" w:hAnsiTheme="majorBidi" w:cstheme="majorBidi"/>
          <w:sz w:val="32"/>
          <w:szCs w:val="32"/>
        </w:rPr>
        <w:t>2567</w:t>
      </w:r>
      <w:r w:rsidRPr="00F07536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F07536">
        <w:rPr>
          <w:rFonts w:asciiTheme="majorBidi" w:hAnsiTheme="majorBidi" w:cstheme="majorBidi"/>
          <w:sz w:val="32"/>
          <w:szCs w:val="32"/>
        </w:rPr>
        <w:t xml:space="preserve">31 </w:t>
      </w:r>
      <w:r w:rsidRPr="00F0753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07536">
        <w:rPr>
          <w:rFonts w:asciiTheme="majorBidi" w:hAnsiTheme="majorBidi" w:cstheme="majorBidi"/>
          <w:sz w:val="32"/>
          <w:szCs w:val="32"/>
        </w:rPr>
        <w:t>2566</w:t>
      </w:r>
      <w:r w:rsidRPr="00F07536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p w14:paraId="71A82DFF" w14:textId="77777777" w:rsidR="003847AB" w:rsidRPr="00F07536" w:rsidRDefault="003847AB" w:rsidP="003847AB">
      <w:pPr>
        <w:tabs>
          <w:tab w:val="left" w:pos="900"/>
          <w:tab w:val="left" w:pos="2160"/>
        </w:tabs>
        <w:ind w:left="360" w:right="-216" w:hanging="360"/>
        <w:jc w:val="right"/>
        <w:rPr>
          <w:rFonts w:asciiTheme="majorBidi" w:hAnsiTheme="majorBidi" w:cstheme="majorBidi"/>
          <w:sz w:val="28"/>
          <w:szCs w:val="28"/>
        </w:rPr>
      </w:pPr>
      <w:r w:rsidRPr="00F07536">
        <w:rPr>
          <w:rFonts w:asciiTheme="majorBidi" w:hAnsiTheme="majorBidi" w:cstheme="majorBidi"/>
          <w:sz w:val="28"/>
          <w:szCs w:val="28"/>
        </w:rPr>
        <w:t>(</w:t>
      </w:r>
      <w:r w:rsidRPr="00F07536">
        <w:rPr>
          <w:rFonts w:asciiTheme="majorBidi" w:hAnsiTheme="majorBidi" w:cstheme="majorBidi"/>
          <w:sz w:val="28"/>
          <w:szCs w:val="28"/>
          <w:cs/>
        </w:rPr>
        <w:t>หน่วย</w:t>
      </w:r>
      <w:r w:rsidRPr="00F07536">
        <w:rPr>
          <w:rFonts w:asciiTheme="majorBidi" w:hAnsiTheme="majorBidi" w:cstheme="majorBidi"/>
          <w:sz w:val="28"/>
          <w:szCs w:val="28"/>
        </w:rPr>
        <w:t xml:space="preserve">: </w:t>
      </w:r>
      <w:r w:rsidRPr="00F07536">
        <w:rPr>
          <w:rFonts w:asciiTheme="majorBidi" w:hAnsiTheme="majorBidi" w:cstheme="majorBidi"/>
          <w:sz w:val="28"/>
          <w:szCs w:val="28"/>
          <w:cs/>
        </w:rPr>
        <w:t>พันบาท</w:t>
      </w:r>
      <w:r w:rsidRPr="00F07536">
        <w:rPr>
          <w:rFonts w:asciiTheme="majorBidi" w:hAnsiTheme="majorBidi" w:cstheme="majorBidi"/>
          <w:sz w:val="28"/>
          <w:szCs w:val="28"/>
        </w:rPr>
        <w:t>)</w:t>
      </w:r>
    </w:p>
    <w:tbl>
      <w:tblPr>
        <w:tblW w:w="931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660"/>
        <w:gridCol w:w="1327"/>
        <w:gridCol w:w="1328"/>
      </w:tblGrid>
      <w:tr w:rsidR="00655520" w:rsidRPr="00F07536" w14:paraId="4C3A000B" w14:textId="77777777" w:rsidTr="00655520">
        <w:tc>
          <w:tcPr>
            <w:tcW w:w="6660" w:type="dxa"/>
            <w:vAlign w:val="bottom"/>
          </w:tcPr>
          <w:p w14:paraId="5BF97384" w14:textId="44515305" w:rsidR="00655520" w:rsidRPr="00F07536" w:rsidRDefault="00655520" w:rsidP="00655520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2655" w:type="dxa"/>
            <w:gridSpan w:val="2"/>
            <w:vAlign w:val="bottom"/>
            <w:hideMark/>
          </w:tcPr>
          <w:p w14:paraId="0BD16DBE" w14:textId="699E8A99" w:rsidR="00655520" w:rsidRPr="00F07536" w:rsidRDefault="00655520" w:rsidP="006555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F07536">
              <w:rPr>
                <w:rFonts w:ascii="Angsana New" w:hAnsi="Angsana New"/>
                <w:sz w:val="28"/>
                <w:szCs w:val="28"/>
              </w:rPr>
              <w:t>/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  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</w:tr>
      <w:tr w:rsidR="00655520" w:rsidRPr="00F07536" w14:paraId="211575BC" w14:textId="77777777" w:rsidTr="00655520">
        <w:tc>
          <w:tcPr>
            <w:tcW w:w="6660" w:type="dxa"/>
            <w:vAlign w:val="bottom"/>
          </w:tcPr>
          <w:p w14:paraId="68208D05" w14:textId="77777777" w:rsidR="00655520" w:rsidRPr="00F07536" w:rsidRDefault="00655520" w:rsidP="00655520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  <w:hideMark/>
          </w:tcPr>
          <w:p w14:paraId="43CEEFA7" w14:textId="77777777" w:rsidR="00655520" w:rsidRPr="00F07536" w:rsidRDefault="00655520" w:rsidP="006555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28" w:type="dxa"/>
            <w:vAlign w:val="bottom"/>
            <w:hideMark/>
          </w:tcPr>
          <w:p w14:paraId="74CCB6A7" w14:textId="77777777" w:rsidR="00655520" w:rsidRPr="00F07536" w:rsidRDefault="00655520" w:rsidP="006555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655520" w:rsidRPr="00F07536" w14:paraId="67E45725" w14:textId="77777777" w:rsidTr="00655520">
        <w:tc>
          <w:tcPr>
            <w:tcW w:w="6660" w:type="dxa"/>
            <w:vAlign w:val="bottom"/>
            <w:hideMark/>
          </w:tcPr>
          <w:p w14:paraId="4F525F33" w14:textId="77777777" w:rsidR="00655520" w:rsidRPr="00F07536" w:rsidRDefault="00655520" w:rsidP="00655520">
            <w:pPr>
              <w:tabs>
                <w:tab w:val="left" w:pos="900"/>
                <w:tab w:val="left" w:pos="2160"/>
              </w:tabs>
              <w:ind w:left="162" w:right="-11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ลูกหนี้ตามสัญญาเช่าเงินทุน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มูลค่าตามสัญญา)</w:t>
            </w:r>
          </w:p>
        </w:tc>
        <w:tc>
          <w:tcPr>
            <w:tcW w:w="1327" w:type="dxa"/>
            <w:vAlign w:val="bottom"/>
          </w:tcPr>
          <w:p w14:paraId="261B0052" w14:textId="77777777" w:rsidR="00655520" w:rsidRPr="00F07536" w:rsidRDefault="00655520" w:rsidP="00655520">
            <w:pPr>
              <w:tabs>
                <w:tab w:val="decimal" w:pos="974"/>
              </w:tabs>
              <w:ind w:lef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133,307</w:t>
            </w:r>
          </w:p>
        </w:tc>
        <w:tc>
          <w:tcPr>
            <w:tcW w:w="1328" w:type="dxa"/>
            <w:vAlign w:val="bottom"/>
            <w:hideMark/>
          </w:tcPr>
          <w:p w14:paraId="74E806A1" w14:textId="77777777" w:rsidR="00655520" w:rsidRPr="00F07536" w:rsidRDefault="00655520" w:rsidP="00655520">
            <w:pPr>
              <w:tabs>
                <w:tab w:val="decimal" w:pos="974"/>
              </w:tabs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5520" w:rsidRPr="00F07536" w14:paraId="4819A30B" w14:textId="77777777" w:rsidTr="00655520">
        <w:tc>
          <w:tcPr>
            <w:tcW w:w="6660" w:type="dxa"/>
            <w:vAlign w:val="bottom"/>
            <w:hideMark/>
          </w:tcPr>
          <w:p w14:paraId="3DF0023B" w14:textId="77777777" w:rsidR="00655520" w:rsidRPr="00F07536" w:rsidRDefault="00655520" w:rsidP="00655520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หัก: ดอกเบี้ยส่วนที่ยังไม่ถือเป็นรายได้</w:t>
            </w:r>
          </w:p>
        </w:tc>
        <w:tc>
          <w:tcPr>
            <w:tcW w:w="1327" w:type="dxa"/>
            <w:vAlign w:val="bottom"/>
          </w:tcPr>
          <w:p w14:paraId="3B925877" w14:textId="77777777" w:rsidR="00655520" w:rsidRPr="00F07536" w:rsidRDefault="00655520" w:rsidP="00655520">
            <w:pPr>
              <w:pBdr>
                <w:bottom w:val="single" w:sz="4" w:space="1" w:color="auto"/>
              </w:pBdr>
              <w:tabs>
                <w:tab w:val="decimal" w:pos="974"/>
              </w:tabs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(33,007)</w:t>
            </w:r>
          </w:p>
        </w:tc>
        <w:tc>
          <w:tcPr>
            <w:tcW w:w="1328" w:type="dxa"/>
            <w:vAlign w:val="bottom"/>
            <w:hideMark/>
          </w:tcPr>
          <w:p w14:paraId="7858AE8F" w14:textId="77777777" w:rsidR="00655520" w:rsidRPr="00F07536" w:rsidRDefault="00655520" w:rsidP="00655520">
            <w:pPr>
              <w:pBdr>
                <w:bottom w:val="single" w:sz="4" w:space="1" w:color="auto"/>
              </w:pBdr>
              <w:tabs>
                <w:tab w:val="decimal" w:pos="974"/>
              </w:tabs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5520" w:rsidRPr="00F07536" w14:paraId="24F09202" w14:textId="77777777" w:rsidTr="00655520">
        <w:tc>
          <w:tcPr>
            <w:tcW w:w="6660" w:type="dxa"/>
            <w:vAlign w:val="bottom"/>
            <w:hideMark/>
          </w:tcPr>
          <w:p w14:paraId="1A90C6F3" w14:textId="77777777" w:rsidR="00655520" w:rsidRPr="00F07536" w:rsidRDefault="00655520" w:rsidP="00655520">
            <w:pPr>
              <w:tabs>
                <w:tab w:val="left" w:pos="900"/>
                <w:tab w:val="left" w:pos="216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ลูกหนี้ตามสัญญาเช่าเงินทุน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27" w:type="dxa"/>
            <w:vAlign w:val="bottom"/>
          </w:tcPr>
          <w:p w14:paraId="3F2D059C" w14:textId="77777777" w:rsidR="00655520" w:rsidRPr="00F07536" w:rsidRDefault="00655520" w:rsidP="00655520">
            <w:pPr>
              <w:tabs>
                <w:tab w:val="decimal" w:pos="97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100,300</w:t>
            </w:r>
          </w:p>
        </w:tc>
        <w:tc>
          <w:tcPr>
            <w:tcW w:w="1328" w:type="dxa"/>
            <w:vAlign w:val="bottom"/>
            <w:hideMark/>
          </w:tcPr>
          <w:p w14:paraId="3D3D0764" w14:textId="77777777" w:rsidR="00655520" w:rsidRPr="00F07536" w:rsidRDefault="00655520" w:rsidP="00655520">
            <w:pPr>
              <w:tabs>
                <w:tab w:val="decimal" w:pos="974"/>
              </w:tabs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5520" w:rsidRPr="00F07536" w14:paraId="22177A4B" w14:textId="77777777" w:rsidTr="00655520">
        <w:tc>
          <w:tcPr>
            <w:tcW w:w="6660" w:type="dxa"/>
            <w:vAlign w:val="bottom"/>
            <w:hideMark/>
          </w:tcPr>
          <w:p w14:paraId="3C1E246E" w14:textId="1A903A79" w:rsidR="00655520" w:rsidRPr="00F07536" w:rsidRDefault="00655520" w:rsidP="00655520">
            <w:pPr>
              <w:tabs>
                <w:tab w:val="left" w:pos="612"/>
                <w:tab w:val="left" w:pos="216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หัก: ส่วนที่ถึงกำหนด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รับ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ชำระภายในหนึ่งปี</w:t>
            </w:r>
          </w:p>
        </w:tc>
        <w:tc>
          <w:tcPr>
            <w:tcW w:w="1327" w:type="dxa"/>
            <w:vAlign w:val="bottom"/>
          </w:tcPr>
          <w:p w14:paraId="6B68514C" w14:textId="77777777" w:rsidR="00655520" w:rsidRPr="00F07536" w:rsidRDefault="00655520" w:rsidP="00655520">
            <w:pPr>
              <w:pBdr>
                <w:bottom w:val="single" w:sz="4" w:space="1" w:color="auto"/>
              </w:pBdr>
              <w:tabs>
                <w:tab w:val="decimal" w:pos="974"/>
              </w:tabs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(6,460)</w:t>
            </w:r>
          </w:p>
        </w:tc>
        <w:tc>
          <w:tcPr>
            <w:tcW w:w="1328" w:type="dxa"/>
            <w:vAlign w:val="bottom"/>
            <w:hideMark/>
          </w:tcPr>
          <w:p w14:paraId="1C03B970" w14:textId="77777777" w:rsidR="00655520" w:rsidRPr="00F07536" w:rsidRDefault="00655520" w:rsidP="00655520">
            <w:pPr>
              <w:pBdr>
                <w:bottom w:val="single" w:sz="4" w:space="1" w:color="auto"/>
              </w:pBdr>
              <w:tabs>
                <w:tab w:val="decimal" w:pos="974"/>
              </w:tabs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5520" w:rsidRPr="00F07536" w14:paraId="6CAECBE9" w14:textId="77777777" w:rsidTr="00655520">
        <w:tc>
          <w:tcPr>
            <w:tcW w:w="6660" w:type="dxa"/>
            <w:vAlign w:val="bottom"/>
            <w:hideMark/>
          </w:tcPr>
          <w:p w14:paraId="79BB4D95" w14:textId="3DDBA117" w:rsidR="00655520" w:rsidRPr="00F07536" w:rsidRDefault="00655520" w:rsidP="00655520">
            <w:pPr>
              <w:tabs>
                <w:tab w:val="left" w:pos="900"/>
                <w:tab w:val="left" w:pos="2160"/>
              </w:tabs>
              <w:ind w:left="162" w:right="-11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ลูกหนี้ตามสัญญาเช่าเงินทุน 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สุทธิจากส่วนที่ถึงกำหนด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รับ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ชำระภายในหนึ่งปี</w:t>
            </w:r>
          </w:p>
        </w:tc>
        <w:tc>
          <w:tcPr>
            <w:tcW w:w="1327" w:type="dxa"/>
            <w:vAlign w:val="bottom"/>
          </w:tcPr>
          <w:p w14:paraId="219C5221" w14:textId="77777777" w:rsidR="00655520" w:rsidRPr="00F07536" w:rsidRDefault="00655520" w:rsidP="00655520">
            <w:pPr>
              <w:pBdr>
                <w:bottom w:val="double" w:sz="4" w:space="1" w:color="auto"/>
              </w:pBdr>
              <w:tabs>
                <w:tab w:val="decimal" w:pos="974"/>
              </w:tabs>
              <w:ind w:lef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93,840</w:t>
            </w:r>
          </w:p>
        </w:tc>
        <w:tc>
          <w:tcPr>
            <w:tcW w:w="1328" w:type="dxa"/>
            <w:vAlign w:val="bottom"/>
            <w:hideMark/>
          </w:tcPr>
          <w:p w14:paraId="05077F5A" w14:textId="77777777" w:rsidR="00655520" w:rsidRPr="00F07536" w:rsidRDefault="00655520" w:rsidP="00655520">
            <w:pPr>
              <w:pBdr>
                <w:bottom w:val="double" w:sz="4" w:space="1" w:color="auto"/>
              </w:pBdr>
              <w:tabs>
                <w:tab w:val="decimal" w:pos="974"/>
              </w:tabs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0A2EF374" w14:textId="77777777" w:rsidR="003847AB" w:rsidRPr="00F07536" w:rsidRDefault="003847AB" w:rsidP="003847AB">
      <w:pPr>
        <w:spacing w:before="240" w:after="120"/>
        <w:ind w:firstLine="54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7300A48D" w14:textId="66469291" w:rsidR="003847AB" w:rsidRPr="00F07536" w:rsidRDefault="003847AB" w:rsidP="003847AB">
      <w:pPr>
        <w:spacing w:before="240" w:after="120"/>
        <w:ind w:firstLine="547"/>
        <w:jc w:val="thaiDistribute"/>
        <w:rPr>
          <w:rFonts w:asciiTheme="majorBidi" w:hAnsiTheme="majorBidi" w:cstheme="majorBidi"/>
          <w:sz w:val="32"/>
          <w:szCs w:val="32"/>
        </w:rPr>
      </w:pPr>
      <w:r w:rsidRPr="00F07536">
        <w:rPr>
          <w:rFonts w:asciiTheme="majorBidi" w:hAnsiTheme="majorBidi" w:cstheme="majorBidi"/>
          <w:sz w:val="32"/>
          <w:szCs w:val="32"/>
          <w:cs/>
        </w:rPr>
        <w:lastRenderedPageBreak/>
        <w:t>ลูกหนี้ตามสัญญาเช่าเงินทุนส่วนที่ถึงกำหนดชำระภายในหนึ่งปีประกอบด้วย</w:t>
      </w:r>
    </w:p>
    <w:p w14:paraId="7AB5A4F0" w14:textId="77777777" w:rsidR="003847AB" w:rsidRPr="00F07536" w:rsidRDefault="003847AB" w:rsidP="003847AB">
      <w:pPr>
        <w:tabs>
          <w:tab w:val="left" w:pos="900"/>
          <w:tab w:val="left" w:pos="2160"/>
        </w:tabs>
        <w:ind w:left="360" w:right="-50" w:hanging="360"/>
        <w:jc w:val="right"/>
        <w:rPr>
          <w:rFonts w:asciiTheme="majorBidi" w:hAnsiTheme="majorBidi" w:cstheme="majorBidi"/>
          <w:sz w:val="28"/>
          <w:szCs w:val="28"/>
        </w:rPr>
      </w:pPr>
      <w:r w:rsidRPr="00F07536">
        <w:rPr>
          <w:rFonts w:asciiTheme="majorBidi" w:hAnsiTheme="majorBidi" w:cstheme="majorBidi"/>
          <w:sz w:val="28"/>
          <w:szCs w:val="28"/>
        </w:rPr>
        <w:t>(</w:t>
      </w:r>
      <w:r w:rsidRPr="00F07536">
        <w:rPr>
          <w:rFonts w:asciiTheme="majorBidi" w:hAnsiTheme="majorBidi" w:cstheme="majorBidi"/>
          <w:sz w:val="28"/>
          <w:szCs w:val="28"/>
          <w:cs/>
        </w:rPr>
        <w:t>หน่วย</w:t>
      </w:r>
      <w:r w:rsidRPr="00F07536">
        <w:rPr>
          <w:rFonts w:asciiTheme="majorBidi" w:hAnsiTheme="majorBidi" w:cstheme="majorBidi"/>
          <w:sz w:val="28"/>
          <w:szCs w:val="28"/>
        </w:rPr>
        <w:t xml:space="preserve">: </w:t>
      </w:r>
      <w:r w:rsidRPr="00F07536">
        <w:rPr>
          <w:rFonts w:asciiTheme="majorBidi" w:hAnsiTheme="majorBidi" w:cstheme="majorBidi"/>
          <w:sz w:val="28"/>
          <w:szCs w:val="28"/>
          <w:cs/>
        </w:rPr>
        <w:t>พันบาท)</w:t>
      </w:r>
    </w:p>
    <w:tbl>
      <w:tblPr>
        <w:tblW w:w="904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327"/>
        <w:gridCol w:w="1328"/>
      </w:tblGrid>
      <w:tr w:rsidR="00655520" w:rsidRPr="00F07536" w14:paraId="4625EC9A" w14:textId="77777777" w:rsidTr="00655520">
        <w:tc>
          <w:tcPr>
            <w:tcW w:w="6390" w:type="dxa"/>
            <w:vAlign w:val="bottom"/>
          </w:tcPr>
          <w:p w14:paraId="258584CC" w14:textId="043E1723" w:rsidR="00655520" w:rsidRPr="00F07536" w:rsidRDefault="00655520" w:rsidP="00655520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2655" w:type="dxa"/>
            <w:gridSpan w:val="2"/>
            <w:vAlign w:val="bottom"/>
          </w:tcPr>
          <w:p w14:paraId="0E445875" w14:textId="71202CDF" w:rsidR="00655520" w:rsidRPr="00F07536" w:rsidRDefault="00655520" w:rsidP="0065552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F07536">
              <w:rPr>
                <w:rFonts w:ascii="Angsana New" w:hAnsi="Angsana New"/>
                <w:sz w:val="28"/>
                <w:szCs w:val="28"/>
              </w:rPr>
              <w:t>/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  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</w:tr>
      <w:tr w:rsidR="00655520" w:rsidRPr="00F07536" w14:paraId="12DE0D44" w14:textId="77777777" w:rsidTr="00655520">
        <w:tc>
          <w:tcPr>
            <w:tcW w:w="6390" w:type="dxa"/>
          </w:tcPr>
          <w:p w14:paraId="37F29F25" w14:textId="77777777" w:rsidR="00655520" w:rsidRPr="00F07536" w:rsidRDefault="00655520" w:rsidP="00655520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27" w:type="dxa"/>
            <w:vAlign w:val="bottom"/>
          </w:tcPr>
          <w:p w14:paraId="71D0280E" w14:textId="77777777" w:rsidR="00655520" w:rsidRPr="00F07536" w:rsidRDefault="00655520" w:rsidP="00655520">
            <w:pPr>
              <w:pBdr>
                <w:bottom w:val="single" w:sz="4" w:space="1" w:color="auto"/>
              </w:pBdr>
              <w:ind w:left="-16" w:firstLine="1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28" w:type="dxa"/>
            <w:vAlign w:val="bottom"/>
          </w:tcPr>
          <w:p w14:paraId="599D8437" w14:textId="77777777" w:rsidR="00655520" w:rsidRPr="00F07536" w:rsidRDefault="00655520" w:rsidP="00655520">
            <w:pPr>
              <w:pBdr>
                <w:bottom w:val="single" w:sz="4" w:space="1" w:color="auto"/>
              </w:pBdr>
              <w:ind w:left="-16" w:firstLine="1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655520" w:rsidRPr="00F07536" w14:paraId="058A416F" w14:textId="77777777" w:rsidTr="00655520">
        <w:tc>
          <w:tcPr>
            <w:tcW w:w="6390" w:type="dxa"/>
            <w:vAlign w:val="bottom"/>
          </w:tcPr>
          <w:p w14:paraId="4CAC0E2F" w14:textId="6FC280A9" w:rsidR="00655520" w:rsidRPr="00F07536" w:rsidRDefault="00655520" w:rsidP="00655520">
            <w:pPr>
              <w:tabs>
                <w:tab w:val="left" w:pos="900"/>
                <w:tab w:val="left" w:pos="2160"/>
              </w:tabs>
              <w:ind w:left="252" w:right="795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ลูกหนี้ตามสัญญาเช่าเงินทุน - ส่วนที่ถึงกำหนด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รับ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ชำระภายในหนึ่งปี 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มูลค่าตามสัญญา)</w:t>
            </w:r>
          </w:p>
        </w:tc>
        <w:tc>
          <w:tcPr>
            <w:tcW w:w="1327" w:type="dxa"/>
            <w:vAlign w:val="bottom"/>
          </w:tcPr>
          <w:p w14:paraId="7FA8EF85" w14:textId="77777777" w:rsidR="00655520" w:rsidRPr="00F07536" w:rsidRDefault="00655520" w:rsidP="00655520">
            <w:pP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12,236</w:t>
            </w:r>
          </w:p>
        </w:tc>
        <w:tc>
          <w:tcPr>
            <w:tcW w:w="1328" w:type="dxa"/>
            <w:vAlign w:val="bottom"/>
          </w:tcPr>
          <w:p w14:paraId="0EF9C857" w14:textId="77777777" w:rsidR="00655520" w:rsidRPr="00F07536" w:rsidRDefault="00655520" w:rsidP="00655520">
            <w:pP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5520" w:rsidRPr="00F07536" w14:paraId="4A4B457A" w14:textId="77777777" w:rsidTr="00655520">
        <w:tc>
          <w:tcPr>
            <w:tcW w:w="6390" w:type="dxa"/>
            <w:vAlign w:val="bottom"/>
          </w:tcPr>
          <w:p w14:paraId="23FCFE44" w14:textId="77777777" w:rsidR="00655520" w:rsidRPr="00F07536" w:rsidRDefault="00655520" w:rsidP="00655520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หัก: ดอกเบี้ยส่วนที่ยังไม่ถือเป็นรายได้</w:t>
            </w:r>
          </w:p>
        </w:tc>
        <w:tc>
          <w:tcPr>
            <w:tcW w:w="1327" w:type="dxa"/>
            <w:vAlign w:val="bottom"/>
          </w:tcPr>
          <w:p w14:paraId="3BB3405C" w14:textId="77777777" w:rsidR="00655520" w:rsidRPr="00F07536" w:rsidRDefault="00655520" w:rsidP="00655520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(5,776)</w:t>
            </w:r>
          </w:p>
        </w:tc>
        <w:tc>
          <w:tcPr>
            <w:tcW w:w="1328" w:type="dxa"/>
            <w:vAlign w:val="bottom"/>
          </w:tcPr>
          <w:p w14:paraId="66B8D21A" w14:textId="77777777" w:rsidR="00655520" w:rsidRPr="00F07536" w:rsidRDefault="00655520" w:rsidP="00655520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5520" w:rsidRPr="00F07536" w14:paraId="2AD82B86" w14:textId="77777777" w:rsidTr="00655520">
        <w:tc>
          <w:tcPr>
            <w:tcW w:w="6390" w:type="dxa"/>
            <w:vAlign w:val="bottom"/>
          </w:tcPr>
          <w:p w14:paraId="44B525E6" w14:textId="65B4B810" w:rsidR="00655520" w:rsidRPr="00F07536" w:rsidRDefault="00655520" w:rsidP="00655520">
            <w:pPr>
              <w:tabs>
                <w:tab w:val="left" w:pos="900"/>
                <w:tab w:val="left" w:pos="2160"/>
              </w:tabs>
              <w:ind w:left="252" w:right="-75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ลูกหนี้ตามสัญญาเช่าเงินทุน - ส่วนที่ถึงกำหนด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รับ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ชำระภายในหนึ่งปี - สุทธิ         </w:t>
            </w:r>
          </w:p>
        </w:tc>
        <w:tc>
          <w:tcPr>
            <w:tcW w:w="1327" w:type="dxa"/>
            <w:vAlign w:val="bottom"/>
          </w:tcPr>
          <w:p w14:paraId="747BB474" w14:textId="77777777" w:rsidR="00655520" w:rsidRPr="00F07536" w:rsidRDefault="00655520" w:rsidP="00655520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6,460</w:t>
            </w:r>
          </w:p>
        </w:tc>
        <w:tc>
          <w:tcPr>
            <w:tcW w:w="1328" w:type="dxa"/>
            <w:vAlign w:val="bottom"/>
          </w:tcPr>
          <w:p w14:paraId="48C6C66B" w14:textId="77777777" w:rsidR="00655520" w:rsidRPr="00F07536" w:rsidRDefault="00655520" w:rsidP="00655520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420A7BE9" w14:textId="77777777" w:rsidR="003847AB" w:rsidRPr="00F07536" w:rsidRDefault="003847AB" w:rsidP="003847AB">
      <w:pPr>
        <w:spacing w:before="240"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07536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F07536">
        <w:rPr>
          <w:rFonts w:asciiTheme="majorBidi" w:hAnsiTheme="majorBidi" w:cstheme="majorBidi"/>
          <w:sz w:val="32"/>
          <w:szCs w:val="32"/>
        </w:rPr>
        <w:t>30</w:t>
      </w:r>
      <w:r w:rsidRPr="00F07536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F07536">
        <w:rPr>
          <w:rFonts w:asciiTheme="majorBidi" w:hAnsiTheme="majorBidi" w:cstheme="majorBidi"/>
          <w:sz w:val="32"/>
          <w:szCs w:val="32"/>
        </w:rPr>
        <w:t>2567</w:t>
      </w:r>
      <w:r w:rsidRPr="00F07536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F07536">
        <w:rPr>
          <w:rFonts w:asciiTheme="majorBidi" w:hAnsiTheme="majorBidi" w:cstheme="majorBidi"/>
          <w:sz w:val="32"/>
          <w:szCs w:val="32"/>
        </w:rPr>
        <w:t xml:space="preserve">31 </w:t>
      </w:r>
      <w:r w:rsidRPr="00F0753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07536">
        <w:rPr>
          <w:rFonts w:asciiTheme="majorBidi" w:hAnsiTheme="majorBidi" w:cstheme="majorBidi"/>
          <w:sz w:val="32"/>
          <w:szCs w:val="32"/>
        </w:rPr>
        <w:t>2566</w:t>
      </w:r>
      <w:r w:rsidRPr="00F07536">
        <w:rPr>
          <w:rFonts w:asciiTheme="majorBidi" w:hAnsiTheme="majorBidi" w:cstheme="majorBidi"/>
          <w:sz w:val="32"/>
          <w:szCs w:val="32"/>
          <w:cs/>
        </w:rPr>
        <w:t xml:space="preserve"> ลูกหนี้ตามสัญญาเช่าเงินทุนสามารถจำแนกตามอายุหนี้ค้างชำระได้ดังนี้</w:t>
      </w:r>
      <w:r w:rsidRPr="00F07536">
        <w:rPr>
          <w:rFonts w:asciiTheme="majorBidi" w:hAnsiTheme="majorBidi" w:cstheme="majorBidi"/>
          <w:sz w:val="32"/>
          <w:szCs w:val="32"/>
        </w:rPr>
        <w:t xml:space="preserve"> 2567</w:t>
      </w:r>
    </w:p>
    <w:p w14:paraId="6F30A6FE" w14:textId="77777777" w:rsidR="003847AB" w:rsidRPr="00F07536" w:rsidRDefault="003847AB" w:rsidP="003847AB">
      <w:pPr>
        <w:tabs>
          <w:tab w:val="left" w:pos="-2835"/>
          <w:tab w:val="left" w:pos="-2552"/>
          <w:tab w:val="left" w:pos="-2268"/>
          <w:tab w:val="left" w:pos="-2127"/>
          <w:tab w:val="left" w:pos="-1985"/>
          <w:tab w:val="left" w:pos="-1701"/>
        </w:tabs>
        <w:ind w:left="360" w:right="-43" w:firstLine="547"/>
        <w:jc w:val="right"/>
        <w:rPr>
          <w:rFonts w:asciiTheme="majorBidi" w:hAnsiTheme="majorBidi" w:cstheme="majorBidi"/>
          <w:sz w:val="28"/>
          <w:szCs w:val="28"/>
          <w:cs/>
        </w:rPr>
      </w:pPr>
      <w:r w:rsidRPr="00F07536">
        <w:rPr>
          <w:rFonts w:asciiTheme="majorBidi" w:hAnsiTheme="majorBidi" w:cstheme="majorBidi"/>
          <w:sz w:val="28"/>
          <w:szCs w:val="28"/>
        </w:rPr>
        <w:t>(</w:t>
      </w:r>
      <w:r w:rsidRPr="00F07536">
        <w:rPr>
          <w:rFonts w:asciiTheme="majorBidi" w:hAnsiTheme="majorBidi" w:cstheme="majorBidi"/>
          <w:sz w:val="28"/>
          <w:szCs w:val="28"/>
          <w:cs/>
        </w:rPr>
        <w:t>หน่วย: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350"/>
        <w:gridCol w:w="1350"/>
      </w:tblGrid>
      <w:tr w:rsidR="00655520" w:rsidRPr="00F07536" w14:paraId="2629EFD4" w14:textId="77777777" w:rsidTr="00655520">
        <w:tc>
          <w:tcPr>
            <w:tcW w:w="6390" w:type="dxa"/>
            <w:vAlign w:val="bottom"/>
          </w:tcPr>
          <w:p w14:paraId="3883478C" w14:textId="77777777" w:rsidR="00655520" w:rsidRPr="00F07536" w:rsidRDefault="00655520" w:rsidP="00655520">
            <w:pPr>
              <w:pStyle w:val="BodyTextIndent"/>
              <w:spacing w:after="0"/>
              <w:ind w:right="-43"/>
              <w:rPr>
                <w:rFonts w:asciiTheme="majorBidi" w:hAnsiTheme="majorBidi" w:cstheme="majorBidi"/>
                <w:sz w:val="28"/>
                <w:szCs w:val="28"/>
                <w:lang w:val="en-US" w:eastAsia="en-US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F5CA7A5" w14:textId="0DE10780" w:rsidR="00655520" w:rsidRPr="00F07536" w:rsidRDefault="00655520" w:rsidP="00655520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F07536">
              <w:rPr>
                <w:rFonts w:ascii="Angsana New" w:hAnsi="Angsana New"/>
                <w:sz w:val="28"/>
                <w:szCs w:val="28"/>
              </w:rPr>
              <w:t>/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  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</w:tr>
      <w:tr w:rsidR="00655520" w:rsidRPr="00F07536" w14:paraId="16BC6292" w14:textId="77777777" w:rsidTr="00655520">
        <w:tc>
          <w:tcPr>
            <w:tcW w:w="6390" w:type="dxa"/>
            <w:vAlign w:val="bottom"/>
          </w:tcPr>
          <w:p w14:paraId="31E26797" w14:textId="77777777" w:rsidR="00655520" w:rsidRPr="00F07536" w:rsidRDefault="00655520" w:rsidP="00655520">
            <w:pPr>
              <w:pStyle w:val="BodyTextIndent"/>
              <w:spacing w:after="0"/>
              <w:ind w:right="-43"/>
              <w:rPr>
                <w:rFonts w:asciiTheme="majorBidi" w:hAnsiTheme="majorBidi" w:cstheme="majorBidi"/>
                <w:sz w:val="28"/>
                <w:szCs w:val="28"/>
                <w:lang w:val="en-US" w:eastAsia="en-US"/>
              </w:rPr>
            </w:pPr>
          </w:p>
        </w:tc>
        <w:tc>
          <w:tcPr>
            <w:tcW w:w="1350" w:type="dxa"/>
            <w:vAlign w:val="bottom"/>
          </w:tcPr>
          <w:p w14:paraId="55ACE1F2" w14:textId="77777777" w:rsidR="00655520" w:rsidRPr="00F07536" w:rsidRDefault="00655520" w:rsidP="00655520">
            <w:pPr>
              <w:pBdr>
                <w:bottom w:val="single" w:sz="4" w:space="1" w:color="auto"/>
              </w:pBdr>
              <w:ind w:left="-16" w:firstLine="1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50" w:type="dxa"/>
            <w:vAlign w:val="bottom"/>
          </w:tcPr>
          <w:p w14:paraId="6464F5CD" w14:textId="77777777" w:rsidR="00655520" w:rsidRPr="00F07536" w:rsidRDefault="00655520" w:rsidP="00655520">
            <w:pPr>
              <w:pBdr>
                <w:bottom w:val="single" w:sz="4" w:space="1" w:color="auto"/>
              </w:pBdr>
              <w:ind w:left="-16" w:firstLine="1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655520" w:rsidRPr="00F07536" w14:paraId="1640F469" w14:textId="77777777" w:rsidTr="00655520">
        <w:tc>
          <w:tcPr>
            <w:tcW w:w="6390" w:type="dxa"/>
            <w:vAlign w:val="bottom"/>
          </w:tcPr>
          <w:p w14:paraId="541E4179" w14:textId="271E0812" w:rsidR="00655520" w:rsidRPr="00F07536" w:rsidRDefault="00655520" w:rsidP="00655520">
            <w:pPr>
              <w:ind w:right="-108"/>
              <w:rPr>
                <w:rFonts w:asciiTheme="majorBidi" w:hAnsiTheme="majorBidi" w:cstheme="majorBidi"/>
                <w:spacing w:val="-4"/>
                <w:sz w:val="28"/>
                <w:szCs w:val="28"/>
                <w:u w:val="single"/>
                <w:cs/>
              </w:rPr>
            </w:pPr>
            <w:r w:rsidRPr="00F07536">
              <w:rPr>
                <w:rFonts w:asciiTheme="majorBidi" w:hAnsiTheme="majorBidi" w:cstheme="majorBidi"/>
                <w:spacing w:val="-4"/>
                <w:sz w:val="28"/>
                <w:szCs w:val="28"/>
                <w:u w:val="single"/>
                <w:cs/>
              </w:rPr>
              <w:t>อายุหนี้คงค้างนับจากวันที่ถึงกำหนด</w:t>
            </w: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u w:val="single"/>
                <w:cs/>
              </w:rPr>
              <w:t>รับ</w:t>
            </w:r>
            <w:r w:rsidRPr="00F07536">
              <w:rPr>
                <w:rFonts w:asciiTheme="majorBidi" w:hAnsiTheme="majorBidi" w:cstheme="majorBidi"/>
                <w:spacing w:val="-4"/>
                <w:sz w:val="28"/>
                <w:szCs w:val="28"/>
                <w:u w:val="single"/>
                <w:cs/>
              </w:rPr>
              <w:t>ชำระ</w:t>
            </w:r>
          </w:p>
        </w:tc>
        <w:tc>
          <w:tcPr>
            <w:tcW w:w="1350" w:type="dxa"/>
            <w:vAlign w:val="bottom"/>
          </w:tcPr>
          <w:p w14:paraId="27C28EE8" w14:textId="77777777" w:rsidR="00655520" w:rsidRPr="00F07536" w:rsidRDefault="00655520" w:rsidP="00655520">
            <w:pPr>
              <w:pStyle w:val="BodyTextIndent"/>
              <w:tabs>
                <w:tab w:val="decimal" w:pos="1242"/>
              </w:tabs>
              <w:spacing w:after="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DF12CDA" w14:textId="77777777" w:rsidR="00655520" w:rsidRPr="00F07536" w:rsidRDefault="00655520" w:rsidP="00655520">
            <w:pPr>
              <w:pStyle w:val="BodyTextIndent"/>
              <w:tabs>
                <w:tab w:val="decimal" w:pos="1242"/>
              </w:tabs>
              <w:spacing w:after="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55520" w:rsidRPr="00F07536" w14:paraId="043362A0" w14:textId="77777777" w:rsidTr="00655520">
        <w:tc>
          <w:tcPr>
            <w:tcW w:w="6390" w:type="dxa"/>
            <w:vAlign w:val="bottom"/>
          </w:tcPr>
          <w:p w14:paraId="54ED241B" w14:textId="4DA016DC" w:rsidR="00655520" w:rsidRPr="00F07536" w:rsidRDefault="00655520" w:rsidP="00655520">
            <w:pPr>
              <w:pStyle w:val="BodyTextIndent"/>
              <w:spacing w:after="0"/>
              <w:ind w:left="0" w:right="-43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รับ</w:t>
            </w: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ชำระ</w:t>
            </w:r>
          </w:p>
        </w:tc>
        <w:tc>
          <w:tcPr>
            <w:tcW w:w="1350" w:type="dxa"/>
            <w:vAlign w:val="bottom"/>
          </w:tcPr>
          <w:p w14:paraId="288EEFFC" w14:textId="77777777" w:rsidR="00655520" w:rsidRPr="00F07536" w:rsidRDefault="00655520" w:rsidP="00655520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F07536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100,300</w:t>
            </w:r>
          </w:p>
        </w:tc>
        <w:tc>
          <w:tcPr>
            <w:tcW w:w="1350" w:type="dxa"/>
            <w:vAlign w:val="bottom"/>
          </w:tcPr>
          <w:p w14:paraId="0E9957AA" w14:textId="77777777" w:rsidR="00655520" w:rsidRPr="00F07536" w:rsidRDefault="00655520" w:rsidP="00655520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55520" w:rsidRPr="00F07536" w14:paraId="59F06821" w14:textId="77777777" w:rsidTr="00655520">
        <w:tc>
          <w:tcPr>
            <w:tcW w:w="6390" w:type="dxa"/>
            <w:vAlign w:val="bottom"/>
          </w:tcPr>
          <w:p w14:paraId="425B44C1" w14:textId="77777777" w:rsidR="00655520" w:rsidRPr="00F07536" w:rsidRDefault="00655520" w:rsidP="00655520">
            <w:pPr>
              <w:pStyle w:val="BodyTextIndent"/>
              <w:spacing w:after="0"/>
              <w:ind w:left="0" w:right="-43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รวมลูกหนี้ตามสัญญาเช่าเงินทุน</w:t>
            </w:r>
          </w:p>
        </w:tc>
        <w:tc>
          <w:tcPr>
            <w:tcW w:w="1350" w:type="dxa"/>
            <w:vAlign w:val="bottom"/>
          </w:tcPr>
          <w:p w14:paraId="42697588" w14:textId="77777777" w:rsidR="00655520" w:rsidRPr="00F07536" w:rsidRDefault="00655520" w:rsidP="00655520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rPr>
                <w:rFonts w:asciiTheme="majorBidi" w:eastAsia="Angsana New" w:hAnsiTheme="majorBidi" w:cstheme="majorBidi"/>
                <w:sz w:val="28"/>
                <w:szCs w:val="28"/>
                <w:cs/>
                <w:lang w:val="en-US"/>
              </w:rPr>
            </w:pPr>
            <w:r w:rsidRPr="00F07536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100,300</w:t>
            </w:r>
          </w:p>
        </w:tc>
        <w:tc>
          <w:tcPr>
            <w:tcW w:w="1350" w:type="dxa"/>
            <w:vAlign w:val="bottom"/>
          </w:tcPr>
          <w:p w14:paraId="62CEBEF1" w14:textId="77777777" w:rsidR="00655520" w:rsidRPr="00F07536" w:rsidRDefault="00655520" w:rsidP="00655520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F0753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5E69EB8D" w14:textId="0A6B7C10" w:rsidR="008F5694" w:rsidRPr="00F07536" w:rsidRDefault="001E1EF0" w:rsidP="0023662A">
      <w:pPr>
        <w:tabs>
          <w:tab w:val="left" w:pos="1200"/>
          <w:tab w:val="left" w:pos="1800"/>
          <w:tab w:val="left" w:pos="2400"/>
          <w:tab w:val="left" w:pos="3000"/>
        </w:tabs>
        <w:spacing w:before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="003714EF" w:rsidRPr="00F07536">
        <w:rPr>
          <w:rFonts w:ascii="Angsana New" w:hAnsi="Angsana New"/>
          <w:b/>
          <w:bCs/>
          <w:sz w:val="32"/>
          <w:szCs w:val="32"/>
        </w:rPr>
        <w:t>.</w:t>
      </w:r>
      <w:r w:rsidR="003714EF" w:rsidRPr="00F07536">
        <w:rPr>
          <w:rFonts w:ascii="Angsana New" w:hAnsi="Angsana New"/>
          <w:b/>
          <w:bCs/>
          <w:sz w:val="32"/>
          <w:szCs w:val="32"/>
        </w:rPr>
        <w:tab/>
      </w:r>
      <w:r w:rsidR="003714EF" w:rsidRPr="00F07536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</w:t>
      </w:r>
    </w:p>
    <w:p w14:paraId="207E5B56" w14:textId="4902EC26" w:rsidR="008F5694" w:rsidRPr="00F07536" w:rsidRDefault="008F5694" w:rsidP="0023662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F07536">
        <w:rPr>
          <w:rFonts w:ascii="Angsana New" w:hAnsi="Angsana New"/>
          <w:sz w:val="32"/>
          <w:szCs w:val="32"/>
        </w:rPr>
        <w:tab/>
      </w:r>
      <w:r w:rsidRPr="00F07536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การเปลี่ยนแปลงของบัญชีเงินกู้ยืมระยะยาวสำหรับงวด</w:t>
      </w:r>
      <w:r w:rsidR="003A778B" w:rsidRPr="00F07536">
        <w:rPr>
          <w:rFonts w:ascii="Angsana New" w:hAnsi="Angsana New" w:hint="cs"/>
          <w:sz w:val="32"/>
          <w:szCs w:val="32"/>
          <w:cs/>
        </w:rPr>
        <w:t>เก้าเดือน</w:t>
      </w:r>
      <w:r w:rsidRPr="00F07536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F07536">
        <w:rPr>
          <w:rFonts w:ascii="Angsana New" w:hAnsi="Angsana New" w:hint="cs"/>
          <w:sz w:val="32"/>
          <w:szCs w:val="32"/>
        </w:rPr>
        <w:t xml:space="preserve"> </w:t>
      </w:r>
      <w:r w:rsidR="003A778B" w:rsidRPr="00F07536">
        <w:rPr>
          <w:rFonts w:ascii="Angsana New" w:hAnsi="Angsana New"/>
          <w:sz w:val="32"/>
          <w:szCs w:val="32"/>
        </w:rPr>
        <w:t xml:space="preserve">30 </w:t>
      </w:r>
      <w:r w:rsidR="003A778B" w:rsidRPr="00F07536">
        <w:rPr>
          <w:rFonts w:ascii="Angsana New" w:hAnsi="Angsana New"/>
          <w:sz w:val="32"/>
          <w:szCs w:val="32"/>
          <w:cs/>
        </w:rPr>
        <w:t>กันยายน</w:t>
      </w:r>
      <w:r w:rsidR="00BB777B" w:rsidRPr="00F07536">
        <w:rPr>
          <w:rFonts w:ascii="Angsana New" w:hAnsi="Angsana New"/>
          <w:sz w:val="32"/>
          <w:szCs w:val="32"/>
          <w:cs/>
        </w:rPr>
        <w:t xml:space="preserve"> </w:t>
      </w:r>
      <w:r w:rsidR="00BB777B" w:rsidRPr="00F07536">
        <w:rPr>
          <w:rFonts w:ascii="Angsana New" w:hAnsi="Angsana New"/>
          <w:sz w:val="32"/>
          <w:szCs w:val="32"/>
        </w:rPr>
        <w:t>2567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="00A2338D" w:rsidRPr="00F07536">
        <w:rPr>
          <w:rFonts w:ascii="Angsana New" w:hAnsi="Angsana New" w:hint="cs"/>
          <w:sz w:val="32"/>
          <w:szCs w:val="32"/>
          <w:cs/>
        </w:rPr>
        <w:t xml:space="preserve">                               </w:t>
      </w:r>
      <w:r w:rsidRPr="00F07536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3582"/>
        <w:gridCol w:w="1458"/>
      </w:tblGrid>
      <w:tr w:rsidR="008F5694" w:rsidRPr="00F07536" w14:paraId="6242D15C" w14:textId="77777777" w:rsidTr="00A465CC">
        <w:tc>
          <w:tcPr>
            <w:tcW w:w="4158" w:type="dxa"/>
          </w:tcPr>
          <w:p w14:paraId="2A82C74A" w14:textId="77777777" w:rsidR="008F5694" w:rsidRPr="00F07536" w:rsidRDefault="008F5694" w:rsidP="0023662A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F07536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F07536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5040" w:type="dxa"/>
            <w:gridSpan w:val="2"/>
          </w:tcPr>
          <w:p w14:paraId="76241B93" w14:textId="77777777" w:rsidR="008F5694" w:rsidRPr="00F07536" w:rsidRDefault="008F5694" w:rsidP="0023662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</w:rPr>
              <w:t>(</w:t>
            </w:r>
            <w:r w:rsidRPr="00F07536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F07536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F07536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F07536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A2338D" w:rsidRPr="00F07536" w14:paraId="264E0054" w14:textId="77777777" w:rsidTr="00A465CC">
        <w:trPr>
          <w:trHeight w:val="86"/>
        </w:trPr>
        <w:tc>
          <w:tcPr>
            <w:tcW w:w="7740" w:type="dxa"/>
            <w:gridSpan w:val="2"/>
          </w:tcPr>
          <w:p w14:paraId="3866931C" w14:textId="77777777" w:rsidR="00A2338D" w:rsidRPr="00F07536" w:rsidRDefault="00A2338D" w:rsidP="0023662A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458" w:type="dxa"/>
          </w:tcPr>
          <w:p w14:paraId="52266719" w14:textId="77777777" w:rsidR="00A2338D" w:rsidRPr="00F07536" w:rsidRDefault="00A2338D" w:rsidP="0023662A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476AB" w:rsidRPr="00F07536" w14:paraId="35F8A57A" w14:textId="77777777" w:rsidTr="00A465CC">
        <w:trPr>
          <w:trHeight w:val="86"/>
        </w:trPr>
        <w:tc>
          <w:tcPr>
            <w:tcW w:w="7740" w:type="dxa"/>
            <w:gridSpan w:val="2"/>
          </w:tcPr>
          <w:p w14:paraId="196F4C9E" w14:textId="77777777" w:rsidR="00F476AB" w:rsidRPr="00F07536" w:rsidRDefault="00F476AB" w:rsidP="0023662A">
            <w:pPr>
              <w:ind w:left="230" w:hanging="230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F07536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F07536">
              <w:rPr>
                <w:rFonts w:ascii="Angsana New" w:hAnsi="Angsana New"/>
                <w:sz w:val="32"/>
                <w:szCs w:val="32"/>
                <w:cs/>
              </w:rPr>
              <w:t xml:space="preserve">มกราคม </w:t>
            </w:r>
            <w:r w:rsidRPr="00F07536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458" w:type="dxa"/>
            <w:vAlign w:val="bottom"/>
          </w:tcPr>
          <w:p w14:paraId="5DDB026B" w14:textId="0CD1ACF6" w:rsidR="00F476AB" w:rsidRPr="00F07536" w:rsidRDefault="00F476AB" w:rsidP="0023662A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07536">
              <w:rPr>
                <w:rFonts w:ascii="Angsana New" w:hAnsi="Angsana New"/>
                <w:color w:val="000000"/>
                <w:sz w:val="32"/>
                <w:szCs w:val="32"/>
              </w:rPr>
              <w:t>109,949</w:t>
            </w:r>
          </w:p>
        </w:tc>
      </w:tr>
      <w:tr w:rsidR="0023662A" w:rsidRPr="00F07536" w14:paraId="525922E1" w14:textId="77777777" w:rsidTr="00A465CC">
        <w:trPr>
          <w:trHeight w:val="86"/>
        </w:trPr>
        <w:tc>
          <w:tcPr>
            <w:tcW w:w="7740" w:type="dxa"/>
            <w:gridSpan w:val="2"/>
            <w:vAlign w:val="bottom"/>
          </w:tcPr>
          <w:p w14:paraId="1EF114A9" w14:textId="77777777" w:rsidR="0023662A" w:rsidRPr="00F07536" w:rsidRDefault="0023662A" w:rsidP="0023662A">
            <w:pPr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458" w:type="dxa"/>
          </w:tcPr>
          <w:p w14:paraId="21B25AFB" w14:textId="3172C132" w:rsidR="0023662A" w:rsidRPr="00F07536" w:rsidRDefault="0023662A" w:rsidP="0023662A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07536">
              <w:rPr>
                <w:rFonts w:ascii="Angsana New" w:hAnsi="Angsana New"/>
                <w:color w:val="000000"/>
                <w:sz w:val="32"/>
                <w:szCs w:val="32"/>
              </w:rPr>
              <w:t>(10,322)</w:t>
            </w:r>
          </w:p>
        </w:tc>
      </w:tr>
      <w:tr w:rsidR="0023662A" w:rsidRPr="00F07536" w14:paraId="23780818" w14:textId="77777777" w:rsidTr="00A465CC">
        <w:trPr>
          <w:trHeight w:val="86"/>
        </w:trPr>
        <w:tc>
          <w:tcPr>
            <w:tcW w:w="7740" w:type="dxa"/>
            <w:gridSpan w:val="2"/>
          </w:tcPr>
          <w:p w14:paraId="409BE775" w14:textId="3EF4AEAB" w:rsidR="0023662A" w:rsidRPr="00F07536" w:rsidRDefault="0023662A" w:rsidP="0023662A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F07536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F07536">
              <w:rPr>
                <w:rFonts w:ascii="Angsana New" w:hAnsi="Angsana New"/>
                <w:sz w:val="32"/>
                <w:szCs w:val="32"/>
                <w:cs/>
              </w:rPr>
              <w:t xml:space="preserve">กันยายน </w:t>
            </w:r>
            <w:r w:rsidRPr="00F07536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458" w:type="dxa"/>
          </w:tcPr>
          <w:p w14:paraId="380B458D" w14:textId="1A6A58E8" w:rsidR="0023662A" w:rsidRPr="00F07536" w:rsidRDefault="0023662A" w:rsidP="0023662A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07536">
              <w:rPr>
                <w:rFonts w:ascii="Angsana New" w:hAnsi="Angsana New"/>
                <w:color w:val="000000"/>
                <w:sz w:val="32"/>
                <w:szCs w:val="32"/>
              </w:rPr>
              <w:t>99,627</w:t>
            </w:r>
          </w:p>
        </w:tc>
      </w:tr>
      <w:tr w:rsidR="0023662A" w:rsidRPr="00F07536" w14:paraId="53555D2A" w14:textId="77777777" w:rsidTr="00A465CC">
        <w:trPr>
          <w:trHeight w:val="86"/>
        </w:trPr>
        <w:tc>
          <w:tcPr>
            <w:tcW w:w="7740" w:type="dxa"/>
            <w:gridSpan w:val="2"/>
            <w:vAlign w:val="bottom"/>
          </w:tcPr>
          <w:p w14:paraId="4EDB3A57" w14:textId="77777777" w:rsidR="0023662A" w:rsidRPr="00F07536" w:rsidRDefault="0023662A" w:rsidP="0023662A">
            <w:pPr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F07536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458" w:type="dxa"/>
          </w:tcPr>
          <w:p w14:paraId="4B59E93B" w14:textId="7CE18987" w:rsidR="0023662A" w:rsidRPr="00F07536" w:rsidRDefault="0023662A" w:rsidP="0023662A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07536">
              <w:rPr>
                <w:rFonts w:ascii="Angsana New" w:hAnsi="Angsana New"/>
                <w:color w:val="000000"/>
                <w:sz w:val="32"/>
                <w:szCs w:val="32"/>
              </w:rPr>
              <w:t>(14,529)</w:t>
            </w:r>
          </w:p>
        </w:tc>
      </w:tr>
      <w:tr w:rsidR="0023662A" w:rsidRPr="00F07536" w14:paraId="355D6D9F" w14:textId="77777777" w:rsidTr="00A465CC">
        <w:trPr>
          <w:trHeight w:val="86"/>
        </w:trPr>
        <w:tc>
          <w:tcPr>
            <w:tcW w:w="7740" w:type="dxa"/>
            <w:gridSpan w:val="2"/>
          </w:tcPr>
          <w:p w14:paraId="0CE40135" w14:textId="77777777" w:rsidR="0023662A" w:rsidRPr="00F07536" w:rsidRDefault="0023662A" w:rsidP="0023662A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07536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</w:t>
            </w:r>
            <w:r w:rsidRPr="00F07536">
              <w:rPr>
                <w:rFonts w:ascii="Angsana New" w:hAnsi="Angsana New" w:hint="cs"/>
                <w:sz w:val="32"/>
                <w:szCs w:val="32"/>
                <w:cs/>
              </w:rPr>
              <w:t xml:space="preserve"> - สุทธิจากส่วนที่ถึงกำหนดชำระภายในหนึ่งปี</w:t>
            </w:r>
          </w:p>
        </w:tc>
        <w:tc>
          <w:tcPr>
            <w:tcW w:w="1458" w:type="dxa"/>
          </w:tcPr>
          <w:p w14:paraId="220F05C7" w14:textId="73660AA8" w:rsidR="0023662A" w:rsidRPr="00F07536" w:rsidRDefault="0023662A" w:rsidP="0023662A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F07536">
              <w:rPr>
                <w:rFonts w:ascii="Angsana New" w:hAnsi="Angsana New"/>
                <w:color w:val="000000"/>
                <w:sz w:val="32"/>
                <w:szCs w:val="32"/>
              </w:rPr>
              <w:t>85,098</w:t>
            </w:r>
          </w:p>
        </w:tc>
      </w:tr>
    </w:tbl>
    <w:p w14:paraId="5C434DCB" w14:textId="77777777" w:rsidR="008F5694" w:rsidRPr="00F07536" w:rsidRDefault="008F5694" w:rsidP="006F1C2F">
      <w:pPr>
        <w:tabs>
          <w:tab w:val="left" w:pos="540"/>
        </w:tabs>
        <w:spacing w:before="240" w:after="120"/>
        <w:rPr>
          <w:rFonts w:ascii="Angsana New" w:hAnsi="Angsana New"/>
          <w:sz w:val="32"/>
          <w:szCs w:val="32"/>
        </w:rPr>
        <w:sectPr w:rsidR="008F5694" w:rsidRPr="00F07536" w:rsidSect="004C0840">
          <w:headerReference w:type="default" r:id="rId16"/>
          <w:footerReference w:type="default" r:id="rId17"/>
          <w:type w:val="continuous"/>
          <w:pgSz w:w="11909" w:h="16834" w:code="9"/>
          <w:pgMar w:top="1296" w:right="1080" w:bottom="1080" w:left="1339" w:header="720" w:footer="720" w:gutter="0"/>
          <w:pgNumType w:start="1"/>
          <w:cols w:space="720"/>
        </w:sectPr>
      </w:pPr>
    </w:p>
    <w:p w14:paraId="1D0C4734" w14:textId="57D0A7C5" w:rsidR="00BB7B47" w:rsidRPr="00F07536" w:rsidRDefault="001E1EF0" w:rsidP="003A778B">
      <w:pPr>
        <w:tabs>
          <w:tab w:val="left" w:pos="540"/>
        </w:tabs>
        <w:overflowPunct/>
        <w:autoSpaceDE/>
        <w:autoSpaceDN/>
        <w:adjustRightInd/>
        <w:spacing w:before="120" w:after="40" w:line="320" w:lineRule="exact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 w:hint="cs"/>
          <w:b/>
          <w:bCs/>
          <w:sz w:val="32"/>
          <w:szCs w:val="32"/>
          <w:cs/>
        </w:rPr>
        <w:lastRenderedPageBreak/>
        <w:t>6</w:t>
      </w:r>
      <w:r w:rsidR="00B85CDA" w:rsidRPr="00F07536">
        <w:rPr>
          <w:rFonts w:ascii="Angsana New" w:hAnsi="Angsana New"/>
          <w:b/>
          <w:bCs/>
          <w:sz w:val="32"/>
          <w:szCs w:val="32"/>
        </w:rPr>
        <w:t>.</w:t>
      </w:r>
      <w:r w:rsidR="00BB7B47" w:rsidRPr="00F07536">
        <w:rPr>
          <w:rFonts w:ascii="Angsana New" w:hAnsi="Angsana New"/>
          <w:b/>
          <w:bCs/>
          <w:sz w:val="32"/>
          <w:szCs w:val="32"/>
        </w:rPr>
        <w:tab/>
      </w:r>
      <w:r w:rsidR="00BB7B47" w:rsidRPr="00F07536">
        <w:rPr>
          <w:rFonts w:ascii="Angsana New" w:hAnsi="Angsana New"/>
          <w:b/>
          <w:bCs/>
          <w:sz w:val="32"/>
          <w:szCs w:val="32"/>
          <w:cs/>
        </w:rPr>
        <w:t>ข้อมูล</w:t>
      </w:r>
      <w:r w:rsidR="00BB7B47" w:rsidRPr="00F07536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  <w:r w:rsidR="00BB7B47" w:rsidRPr="00F07536">
        <w:rPr>
          <w:rFonts w:ascii="Angsana New" w:hAnsi="Angsana New"/>
          <w:b/>
          <w:bCs/>
          <w:sz w:val="32"/>
          <w:szCs w:val="32"/>
          <w:cs/>
        </w:rPr>
        <w:t>จำแนกตามส่วนงาน</w:t>
      </w:r>
    </w:p>
    <w:p w14:paraId="7B14634A" w14:textId="77777777" w:rsidR="00BB7B47" w:rsidRPr="00F07536" w:rsidRDefault="00BB7B47" w:rsidP="003A778B">
      <w:pPr>
        <w:spacing w:before="120" w:after="40" w:line="320" w:lineRule="exact"/>
        <w:ind w:left="547" w:right="-43" w:hanging="7"/>
        <w:jc w:val="thaiDistribute"/>
        <w:rPr>
          <w:rFonts w:ascii="Angsana New" w:hAnsi="Angsana New"/>
          <w:sz w:val="32"/>
          <w:szCs w:val="32"/>
          <w:cs/>
        </w:rPr>
      </w:pPr>
      <w:r w:rsidRPr="00F07536">
        <w:rPr>
          <w:rFonts w:ascii="Angsana New" w:hAnsi="Angsana New"/>
          <w:sz w:val="32"/>
          <w:szCs w:val="32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</w:t>
      </w:r>
      <w:r w:rsidRPr="00F07536">
        <w:rPr>
          <w:rFonts w:ascii="Angsana New" w:hAnsi="Angsana New" w:hint="cs"/>
          <w:sz w:val="32"/>
          <w:szCs w:val="32"/>
          <w:cs/>
        </w:rPr>
        <w:t>จากงบการเงินประจำปีล่าสุด</w:t>
      </w:r>
    </w:p>
    <w:p w14:paraId="58320013" w14:textId="77777777" w:rsidR="00BB7B47" w:rsidRPr="00F07536" w:rsidRDefault="00BB7B47" w:rsidP="003A778B">
      <w:pPr>
        <w:tabs>
          <w:tab w:val="left" w:pos="540"/>
        </w:tabs>
        <w:spacing w:before="120" w:after="40" w:line="3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F07536">
        <w:rPr>
          <w:rFonts w:ascii="Angsana New" w:hAnsi="Angsana New"/>
          <w:sz w:val="32"/>
          <w:szCs w:val="32"/>
          <w:cs/>
        </w:rPr>
        <w:t xml:space="preserve">กลุ่มบริษัทมีส่วนงานดำเนินงาน </w:t>
      </w:r>
      <w:r w:rsidRPr="00F07536">
        <w:rPr>
          <w:rFonts w:ascii="Angsana New" w:hAnsi="Angsana New"/>
          <w:sz w:val="32"/>
          <w:szCs w:val="32"/>
        </w:rPr>
        <w:t xml:space="preserve">2 </w:t>
      </w:r>
      <w:r w:rsidRPr="00F07536">
        <w:rPr>
          <w:rFonts w:ascii="Angsana New" w:hAnsi="Angsana New"/>
          <w:sz w:val="32"/>
          <w:szCs w:val="32"/>
          <w:cs/>
        </w:rPr>
        <w:t>ส่วนงาน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  <w:cs/>
        </w:rPr>
        <w:t>ดังนี้</w:t>
      </w:r>
    </w:p>
    <w:p w14:paraId="1139ABDA" w14:textId="77777777" w:rsidR="00BB7B47" w:rsidRPr="00F07536" w:rsidRDefault="00BB7B47" w:rsidP="003A778B">
      <w:pPr>
        <w:tabs>
          <w:tab w:val="left" w:pos="1170"/>
        </w:tabs>
        <w:spacing w:before="120" w:after="40" w:line="320" w:lineRule="exact"/>
        <w:ind w:left="1710" w:hanging="1170"/>
        <w:jc w:val="thaiDistribute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F07536">
        <w:rPr>
          <w:rFonts w:ascii="Angsana New" w:hAnsi="Angsana New"/>
          <w:sz w:val="32"/>
          <w:szCs w:val="32"/>
        </w:rPr>
        <w:t>1</w:t>
      </w:r>
      <w:r w:rsidRPr="00F07536">
        <w:rPr>
          <w:rFonts w:ascii="Angsana New" w:hAnsi="Angsana New"/>
          <w:sz w:val="32"/>
          <w:szCs w:val="32"/>
        </w:rPr>
        <w:tab/>
      </w:r>
      <w:r w:rsidRPr="00F07536">
        <w:rPr>
          <w:rFonts w:ascii="Angsana New" w:hAnsi="Angsana New"/>
          <w:sz w:val="32"/>
          <w:szCs w:val="32"/>
          <w:cs/>
        </w:rPr>
        <w:t>ขายอุปกรณ์ทางการแพทย์พร้อมการติดตั้งและกิจกรรมที่เกี่ยวข้อง เช่น การก่อสร้างอาคารที่เป็นที่ตั้งของอุปกรณ์ทางการแพทย์ การซ่อมแซมและ</w:t>
      </w:r>
      <w:r w:rsidR="004673BE" w:rsidRPr="00F07536">
        <w:rPr>
          <w:rFonts w:ascii="Angsana New" w:hAnsi="Angsana New"/>
          <w:sz w:val="32"/>
          <w:szCs w:val="32"/>
        </w:rPr>
        <w:t xml:space="preserve">                </w:t>
      </w:r>
      <w:r w:rsidRPr="00F07536">
        <w:rPr>
          <w:rFonts w:ascii="Angsana New" w:hAnsi="Angsana New"/>
          <w:sz w:val="32"/>
          <w:szCs w:val="32"/>
          <w:cs/>
        </w:rPr>
        <w:t>การบำรุงรักษา และการเพิ่มประสิทธิภาพของอุปกรณ์ทางการแพทย์</w:t>
      </w:r>
    </w:p>
    <w:p w14:paraId="6C828097" w14:textId="77777777" w:rsidR="00BB7B47" w:rsidRPr="00F07536" w:rsidRDefault="00BB7B47" w:rsidP="003A778B">
      <w:pPr>
        <w:spacing w:before="120" w:after="40" w:line="320" w:lineRule="exact"/>
        <w:ind w:left="1710" w:right="-43" w:hanging="1170"/>
        <w:jc w:val="thaiDistribute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F07536">
        <w:rPr>
          <w:rFonts w:ascii="Angsana New" w:hAnsi="Angsana New"/>
          <w:sz w:val="32"/>
          <w:szCs w:val="32"/>
        </w:rPr>
        <w:t>2</w:t>
      </w:r>
      <w:r w:rsidRPr="00F07536">
        <w:rPr>
          <w:rFonts w:ascii="Angsana New" w:hAnsi="Angsana New"/>
          <w:sz w:val="32"/>
          <w:szCs w:val="32"/>
        </w:rPr>
        <w:tab/>
      </w:r>
      <w:r w:rsidRPr="00F07536">
        <w:rPr>
          <w:rFonts w:ascii="Angsana New" w:hAnsi="Angsana New"/>
          <w:sz w:val="32"/>
          <w:szCs w:val="32"/>
          <w:cs/>
        </w:rPr>
        <w:t>กิจการโรงพยาบาล</w:t>
      </w:r>
      <w:r w:rsidRPr="00F07536">
        <w:rPr>
          <w:rFonts w:ascii="Angsana New" w:hAnsi="Angsana New"/>
          <w:sz w:val="32"/>
          <w:szCs w:val="32"/>
        </w:rPr>
        <w:t xml:space="preserve"> (</w:t>
      </w:r>
      <w:r w:rsidRPr="00F07536">
        <w:rPr>
          <w:rFonts w:ascii="Angsana New" w:hAnsi="Angsana New"/>
          <w:sz w:val="32"/>
          <w:szCs w:val="32"/>
          <w:cs/>
        </w:rPr>
        <w:t>เฉพาะทางด้านการรักษาโรคมะเร็ง</w:t>
      </w:r>
      <w:r w:rsidRPr="00F07536">
        <w:rPr>
          <w:rFonts w:ascii="Angsana New" w:hAnsi="Angsana New"/>
          <w:sz w:val="32"/>
          <w:szCs w:val="32"/>
        </w:rPr>
        <w:t>)</w:t>
      </w:r>
    </w:p>
    <w:p w14:paraId="658C1C1C" w14:textId="1286441D" w:rsidR="00080A1F" w:rsidRPr="00F07536" w:rsidRDefault="008F5694" w:rsidP="003A778B">
      <w:pPr>
        <w:spacing w:before="120" w:after="40" w:line="320" w:lineRule="exact"/>
        <w:ind w:left="547" w:right="-43" w:hanging="7"/>
        <w:jc w:val="thaiDistribute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t>ข้อมูลรายได้และกำไรของส่วนงานของกลุ่มบริษัทสำหรับงวด</w:t>
      </w:r>
      <w:r w:rsidR="0095735A" w:rsidRPr="00F07536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3A778B" w:rsidRPr="00F07536">
        <w:rPr>
          <w:rFonts w:ascii="Angsana New" w:hAnsi="Angsana New" w:hint="cs"/>
          <w:sz w:val="32"/>
          <w:szCs w:val="32"/>
          <w:cs/>
        </w:rPr>
        <w:t>เก้าเดือน</w:t>
      </w:r>
      <w:r w:rsidRPr="00F07536">
        <w:rPr>
          <w:rFonts w:ascii="Angsana New" w:hAnsi="Angsana New"/>
          <w:sz w:val="32"/>
          <w:szCs w:val="32"/>
          <w:cs/>
        </w:rPr>
        <w:t>สิ้นสุดวันที่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="003A778B" w:rsidRPr="00F07536">
        <w:rPr>
          <w:rFonts w:ascii="Angsana New" w:hAnsi="Angsana New"/>
          <w:spacing w:val="-3"/>
          <w:sz w:val="32"/>
          <w:szCs w:val="32"/>
        </w:rPr>
        <w:t xml:space="preserve">30 </w:t>
      </w:r>
      <w:r w:rsidR="003A778B" w:rsidRPr="00F07536">
        <w:rPr>
          <w:rFonts w:ascii="Angsana New" w:hAnsi="Angsana New"/>
          <w:spacing w:val="-3"/>
          <w:sz w:val="32"/>
          <w:szCs w:val="32"/>
          <w:cs/>
        </w:rPr>
        <w:t>กันยายน</w:t>
      </w:r>
      <w:r w:rsidR="00BB777B" w:rsidRPr="00F07536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BB777B" w:rsidRPr="00F07536">
        <w:rPr>
          <w:rFonts w:ascii="Angsana New" w:hAnsi="Angsana New"/>
          <w:spacing w:val="-3"/>
          <w:sz w:val="32"/>
          <w:szCs w:val="32"/>
        </w:rPr>
        <w:t>2567</w:t>
      </w:r>
      <w:r w:rsidR="00942436" w:rsidRPr="00F07536">
        <w:rPr>
          <w:rFonts w:ascii="Angsana New" w:hAnsi="Angsana New"/>
          <w:spacing w:val="-3"/>
          <w:sz w:val="32"/>
          <w:szCs w:val="32"/>
        </w:rPr>
        <w:t xml:space="preserve"> </w:t>
      </w:r>
      <w:r w:rsidR="00942436" w:rsidRPr="00F07536">
        <w:rPr>
          <w:rFonts w:ascii="Angsana New" w:hAnsi="Angsana New"/>
          <w:spacing w:val="-3"/>
          <w:sz w:val="32"/>
          <w:szCs w:val="32"/>
          <w:cs/>
        </w:rPr>
        <w:t xml:space="preserve">และ </w:t>
      </w:r>
      <w:r w:rsidR="00942436" w:rsidRPr="00F07536">
        <w:rPr>
          <w:rFonts w:ascii="Angsana New" w:hAnsi="Angsana New"/>
          <w:spacing w:val="-3"/>
          <w:sz w:val="32"/>
          <w:szCs w:val="32"/>
        </w:rPr>
        <w:t>2566</w:t>
      </w:r>
      <w:r w:rsidRPr="00F07536">
        <w:rPr>
          <w:rFonts w:ascii="Angsana New" w:hAnsi="Angsana New"/>
          <w:spacing w:val="-3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  <w:cs/>
        </w:rPr>
        <w:t>มีดังต่อไปนี้</w:t>
      </w:r>
    </w:p>
    <w:tbl>
      <w:tblPr>
        <w:tblW w:w="1393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7"/>
        <w:gridCol w:w="3853"/>
        <w:gridCol w:w="1258"/>
        <w:gridCol w:w="1259"/>
        <w:gridCol w:w="1258"/>
        <w:gridCol w:w="1259"/>
        <w:gridCol w:w="1258"/>
        <w:gridCol w:w="1259"/>
        <w:gridCol w:w="1258"/>
        <w:gridCol w:w="1259"/>
      </w:tblGrid>
      <w:tr w:rsidR="00EB2D32" w:rsidRPr="00F07536" w14:paraId="53DD6166" w14:textId="77777777" w:rsidTr="001159E1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165F4E63" w14:textId="77777777" w:rsidR="00EB2D32" w:rsidRPr="00F07536" w:rsidRDefault="00EB2D32" w:rsidP="00EB2D32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07536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10068" w:type="dxa"/>
            <w:gridSpan w:val="8"/>
            <w:vAlign w:val="bottom"/>
          </w:tcPr>
          <w:p w14:paraId="2C264979" w14:textId="77777777" w:rsidR="00EB2D32" w:rsidRPr="00F07536" w:rsidRDefault="00EB2D32" w:rsidP="00EB2D32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F0753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A778B" w:rsidRPr="00F07536" w14:paraId="585CDAC6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6EEE79F7" w14:textId="77777777" w:rsidR="003A778B" w:rsidRPr="00F07536" w:rsidRDefault="003A778B" w:rsidP="00EB2D32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068" w:type="dxa"/>
            <w:gridSpan w:val="8"/>
            <w:vAlign w:val="bottom"/>
          </w:tcPr>
          <w:p w14:paraId="4DC9F8DB" w14:textId="77777777" w:rsidR="003A778B" w:rsidRPr="00F07536" w:rsidRDefault="003A778B" w:rsidP="00EB2D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3A778B" w:rsidRPr="00F07536" w14:paraId="7C397D99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7D41C960" w14:textId="77777777" w:rsidR="003A778B" w:rsidRPr="00F07536" w:rsidRDefault="003A778B" w:rsidP="00EB2D32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17" w:type="dxa"/>
            <w:gridSpan w:val="2"/>
            <w:vAlign w:val="bottom"/>
          </w:tcPr>
          <w:p w14:paraId="5FD753D8" w14:textId="77777777" w:rsidR="003A778B" w:rsidRPr="00F07536" w:rsidRDefault="003A778B" w:rsidP="00EB2D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F07536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17" w:type="dxa"/>
            <w:gridSpan w:val="2"/>
            <w:vAlign w:val="bottom"/>
          </w:tcPr>
          <w:p w14:paraId="62B87BEE" w14:textId="77777777" w:rsidR="003A778B" w:rsidRPr="00F07536" w:rsidRDefault="003A778B" w:rsidP="00EB2D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F07536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517" w:type="dxa"/>
            <w:gridSpan w:val="2"/>
            <w:vAlign w:val="bottom"/>
          </w:tcPr>
          <w:p w14:paraId="5A7739F8" w14:textId="77777777" w:rsidR="003A778B" w:rsidRPr="00F07536" w:rsidRDefault="003A778B" w:rsidP="00EB2D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การตัดรายการ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2517" w:type="dxa"/>
            <w:gridSpan w:val="2"/>
            <w:vAlign w:val="bottom"/>
          </w:tcPr>
          <w:p w14:paraId="2AF7B723" w14:textId="77777777" w:rsidR="003A778B" w:rsidRPr="00F07536" w:rsidRDefault="003A778B" w:rsidP="00EB2D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3A778B" w:rsidRPr="00F07536" w14:paraId="5038A114" w14:textId="77777777" w:rsidTr="00EB2D32">
        <w:trPr>
          <w:gridBefore w:val="1"/>
          <w:wBefore w:w="17" w:type="dxa"/>
          <w:trHeight w:val="227"/>
        </w:trPr>
        <w:tc>
          <w:tcPr>
            <w:tcW w:w="3853" w:type="dxa"/>
            <w:vAlign w:val="bottom"/>
          </w:tcPr>
          <w:p w14:paraId="44944626" w14:textId="77777777" w:rsidR="003A778B" w:rsidRPr="00F07536" w:rsidRDefault="003A778B" w:rsidP="00EB2D32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58" w:type="dxa"/>
            <w:vAlign w:val="bottom"/>
          </w:tcPr>
          <w:p w14:paraId="07540B7B" w14:textId="22F741F1" w:rsidR="003A778B" w:rsidRPr="00F07536" w:rsidRDefault="003A778B" w:rsidP="00EB2D3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59" w:type="dxa"/>
            <w:vAlign w:val="bottom"/>
          </w:tcPr>
          <w:p w14:paraId="3E4921D6" w14:textId="3DEB1ACB" w:rsidR="003A778B" w:rsidRPr="00F07536" w:rsidRDefault="003A778B" w:rsidP="00EB2D3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58" w:type="dxa"/>
            <w:vAlign w:val="bottom"/>
          </w:tcPr>
          <w:p w14:paraId="16A3D268" w14:textId="7D920AC4" w:rsidR="003A778B" w:rsidRPr="00F07536" w:rsidRDefault="003A778B" w:rsidP="00EB2D3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59" w:type="dxa"/>
            <w:vAlign w:val="bottom"/>
          </w:tcPr>
          <w:p w14:paraId="25CB9415" w14:textId="2095DC54" w:rsidR="003A778B" w:rsidRPr="00F07536" w:rsidRDefault="003A778B" w:rsidP="00EB2D3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58" w:type="dxa"/>
            <w:vAlign w:val="bottom"/>
          </w:tcPr>
          <w:p w14:paraId="0DFCBB3B" w14:textId="10EF4737" w:rsidR="003A778B" w:rsidRPr="00F07536" w:rsidRDefault="003A778B" w:rsidP="00EB2D3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59" w:type="dxa"/>
            <w:vAlign w:val="bottom"/>
          </w:tcPr>
          <w:p w14:paraId="33A7727E" w14:textId="7CDA62DE" w:rsidR="003A778B" w:rsidRPr="00F07536" w:rsidRDefault="003A778B" w:rsidP="00EB2D3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58" w:type="dxa"/>
            <w:vAlign w:val="bottom"/>
          </w:tcPr>
          <w:p w14:paraId="39E01E1F" w14:textId="36F3D964" w:rsidR="003A778B" w:rsidRPr="00F07536" w:rsidRDefault="003A778B" w:rsidP="00EB2D3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59" w:type="dxa"/>
            <w:vAlign w:val="bottom"/>
          </w:tcPr>
          <w:p w14:paraId="65F056A3" w14:textId="293F8690" w:rsidR="003A778B" w:rsidRPr="00F07536" w:rsidRDefault="003A778B" w:rsidP="00EB2D32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</w:tr>
      <w:tr w:rsidR="0023662A" w:rsidRPr="00F07536" w14:paraId="31722FE0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27884B64" w14:textId="77777777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58" w:type="dxa"/>
            <w:vAlign w:val="bottom"/>
          </w:tcPr>
          <w:p w14:paraId="32C10DFA" w14:textId="2B38AFD8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649,382</w:t>
            </w:r>
          </w:p>
        </w:tc>
        <w:tc>
          <w:tcPr>
            <w:tcW w:w="1259" w:type="dxa"/>
            <w:vAlign w:val="bottom"/>
          </w:tcPr>
          <w:p w14:paraId="3341F0B6" w14:textId="09D82F65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397,135</w:t>
            </w:r>
          </w:p>
        </w:tc>
        <w:tc>
          <w:tcPr>
            <w:tcW w:w="1258" w:type="dxa"/>
            <w:vAlign w:val="bottom"/>
          </w:tcPr>
          <w:p w14:paraId="03BC3523" w14:textId="459EDBAE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25,966</w:t>
            </w:r>
          </w:p>
        </w:tc>
        <w:tc>
          <w:tcPr>
            <w:tcW w:w="1259" w:type="dxa"/>
            <w:vAlign w:val="bottom"/>
          </w:tcPr>
          <w:p w14:paraId="664F29F9" w14:textId="1650EA52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26</w:t>
            </w:r>
            <w:r w:rsidRPr="00F07536">
              <w:rPr>
                <w:rFonts w:ascii="Angsana New" w:hAnsi="Angsana New"/>
                <w:sz w:val="28"/>
                <w:szCs w:val="28"/>
              </w:rPr>
              <w:t>,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221</w:t>
            </w:r>
          </w:p>
        </w:tc>
        <w:tc>
          <w:tcPr>
            <w:tcW w:w="1258" w:type="dxa"/>
            <w:vAlign w:val="bottom"/>
          </w:tcPr>
          <w:p w14:paraId="060A2062" w14:textId="3939FD05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(1,439)</w:t>
            </w:r>
          </w:p>
        </w:tc>
        <w:tc>
          <w:tcPr>
            <w:tcW w:w="1259" w:type="dxa"/>
            <w:vAlign w:val="bottom"/>
          </w:tcPr>
          <w:p w14:paraId="4D890ACB" w14:textId="714EC48B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(1,371)</w:t>
            </w:r>
          </w:p>
        </w:tc>
        <w:tc>
          <w:tcPr>
            <w:tcW w:w="1258" w:type="dxa"/>
            <w:vAlign w:val="bottom"/>
          </w:tcPr>
          <w:p w14:paraId="1D6FFA9F" w14:textId="75D6F1D8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673,909</w:t>
            </w:r>
          </w:p>
        </w:tc>
        <w:tc>
          <w:tcPr>
            <w:tcW w:w="1259" w:type="dxa"/>
            <w:vAlign w:val="bottom"/>
          </w:tcPr>
          <w:p w14:paraId="6BEE5650" w14:textId="32C1C9FB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421,985</w:t>
            </w:r>
          </w:p>
        </w:tc>
      </w:tr>
      <w:tr w:rsidR="0023662A" w:rsidRPr="00F07536" w14:paraId="1FABC46D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04A3851D" w14:textId="77777777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8" w:type="dxa"/>
            <w:vAlign w:val="bottom"/>
          </w:tcPr>
          <w:p w14:paraId="103649C2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0DB84F00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8" w:type="dxa"/>
            <w:vAlign w:val="bottom"/>
          </w:tcPr>
          <w:p w14:paraId="72BB7D53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1DC3E08D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7E8A3D63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1861F9B3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01B50FE3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1A2F325C" w14:textId="06E04BD6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3662A" w:rsidRPr="00F07536" w14:paraId="16834DD8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1B9B3B47" w14:textId="77777777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58" w:type="dxa"/>
            <w:vAlign w:val="bottom"/>
          </w:tcPr>
          <w:p w14:paraId="2D3DD6AE" w14:textId="397A0BED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920</w:t>
            </w:r>
          </w:p>
        </w:tc>
        <w:tc>
          <w:tcPr>
            <w:tcW w:w="1259" w:type="dxa"/>
            <w:vAlign w:val="bottom"/>
          </w:tcPr>
          <w:p w14:paraId="38619A6B" w14:textId="15D07F69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1,047</w:t>
            </w:r>
          </w:p>
        </w:tc>
        <w:tc>
          <w:tcPr>
            <w:tcW w:w="1258" w:type="dxa"/>
            <w:vAlign w:val="bottom"/>
          </w:tcPr>
          <w:p w14:paraId="136DC01C" w14:textId="7AB49F48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4,297</w:t>
            </w:r>
          </w:p>
        </w:tc>
        <w:tc>
          <w:tcPr>
            <w:tcW w:w="1259" w:type="dxa"/>
            <w:vAlign w:val="bottom"/>
          </w:tcPr>
          <w:p w14:paraId="746F9F5A" w14:textId="49F7F64F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F07536">
              <w:rPr>
                <w:rFonts w:ascii="Angsana New" w:hAnsi="Angsana New"/>
                <w:sz w:val="28"/>
                <w:szCs w:val="28"/>
              </w:rPr>
              <w:t>,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311</w:t>
            </w:r>
          </w:p>
        </w:tc>
        <w:tc>
          <w:tcPr>
            <w:tcW w:w="1258" w:type="dxa"/>
            <w:vAlign w:val="bottom"/>
          </w:tcPr>
          <w:p w14:paraId="79412DD6" w14:textId="48B122EB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(222)</w:t>
            </w:r>
          </w:p>
        </w:tc>
        <w:tc>
          <w:tcPr>
            <w:tcW w:w="1259" w:type="dxa"/>
            <w:vAlign w:val="bottom"/>
          </w:tcPr>
          <w:p w14:paraId="54886B8B" w14:textId="565B5B7C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(222)</w:t>
            </w:r>
          </w:p>
        </w:tc>
        <w:tc>
          <w:tcPr>
            <w:tcW w:w="1258" w:type="dxa"/>
            <w:vAlign w:val="bottom"/>
          </w:tcPr>
          <w:p w14:paraId="109296A1" w14:textId="09D18B74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4,995</w:t>
            </w:r>
          </w:p>
        </w:tc>
        <w:tc>
          <w:tcPr>
            <w:tcW w:w="1259" w:type="dxa"/>
            <w:vAlign w:val="bottom"/>
          </w:tcPr>
          <w:p w14:paraId="62A95DE0" w14:textId="5B3FD35F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5,136</w:t>
            </w:r>
          </w:p>
        </w:tc>
      </w:tr>
      <w:tr w:rsidR="0023662A" w:rsidRPr="00F07536" w14:paraId="5344D27F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464E076C" w14:textId="77777777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8" w:type="dxa"/>
            <w:vAlign w:val="bottom"/>
          </w:tcPr>
          <w:p w14:paraId="3A7F9DAA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4CD05E05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8" w:type="dxa"/>
            <w:vAlign w:val="bottom"/>
          </w:tcPr>
          <w:p w14:paraId="70B3C8CB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3C2B11ED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5B5B8671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6141729E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26D701E0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216FA620" w14:textId="3439B863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3662A" w:rsidRPr="00F07536" w14:paraId="366C20F2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124C26CF" w14:textId="4FFD4659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258" w:type="dxa"/>
            <w:vAlign w:val="bottom"/>
          </w:tcPr>
          <w:p w14:paraId="0E79906B" w14:textId="0866D951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946</w:t>
            </w:r>
          </w:p>
        </w:tc>
        <w:tc>
          <w:tcPr>
            <w:tcW w:w="1259" w:type="dxa"/>
            <w:vAlign w:val="bottom"/>
          </w:tcPr>
          <w:p w14:paraId="68A61BB4" w14:textId="139AAFD0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1,282</w:t>
            </w:r>
          </w:p>
        </w:tc>
        <w:tc>
          <w:tcPr>
            <w:tcW w:w="1258" w:type="dxa"/>
            <w:vAlign w:val="bottom"/>
          </w:tcPr>
          <w:p w14:paraId="4781C97E" w14:textId="30578239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1,585</w:t>
            </w:r>
          </w:p>
        </w:tc>
        <w:tc>
          <w:tcPr>
            <w:tcW w:w="1259" w:type="dxa"/>
            <w:vAlign w:val="bottom"/>
          </w:tcPr>
          <w:p w14:paraId="591BBF56" w14:textId="2C8DD11C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1,680</w:t>
            </w:r>
          </w:p>
        </w:tc>
        <w:tc>
          <w:tcPr>
            <w:tcW w:w="1258" w:type="dxa"/>
            <w:vAlign w:val="bottom"/>
          </w:tcPr>
          <w:p w14:paraId="18883AE9" w14:textId="579BF198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9" w:type="dxa"/>
            <w:vAlign w:val="bottom"/>
          </w:tcPr>
          <w:p w14:paraId="3D48A901" w14:textId="7924540D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8" w:type="dxa"/>
            <w:vAlign w:val="bottom"/>
          </w:tcPr>
          <w:p w14:paraId="27885339" w14:textId="01B96C97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2,531</w:t>
            </w:r>
          </w:p>
        </w:tc>
        <w:tc>
          <w:tcPr>
            <w:tcW w:w="1259" w:type="dxa"/>
            <w:vAlign w:val="bottom"/>
          </w:tcPr>
          <w:p w14:paraId="33ED6C9A" w14:textId="2966BF63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2,962</w:t>
            </w:r>
          </w:p>
        </w:tc>
      </w:tr>
      <w:tr w:rsidR="0023662A" w:rsidRPr="00F07536" w14:paraId="1907B6D9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6D38A4F3" w14:textId="77777777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8" w:type="dxa"/>
            <w:vAlign w:val="bottom"/>
          </w:tcPr>
          <w:p w14:paraId="311CF198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3E6D1CAD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8" w:type="dxa"/>
            <w:vAlign w:val="bottom"/>
          </w:tcPr>
          <w:p w14:paraId="7AF1E51F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2CEFD305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077F2AEE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349EA435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450E647D" w14:textId="77777777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5431E414" w14:textId="056383EB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3662A" w:rsidRPr="00F07536" w14:paraId="2F9B61B1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57FE65AB" w14:textId="595545C5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right="-409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กำไรก่อน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58" w:type="dxa"/>
            <w:vAlign w:val="bottom"/>
          </w:tcPr>
          <w:p w14:paraId="558F2BDC" w14:textId="418785B1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107,962</w:t>
            </w:r>
          </w:p>
        </w:tc>
        <w:tc>
          <w:tcPr>
            <w:tcW w:w="1259" w:type="dxa"/>
            <w:vAlign w:val="bottom"/>
          </w:tcPr>
          <w:p w14:paraId="70926F7C" w14:textId="0C2FFB25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57,755</w:t>
            </w:r>
          </w:p>
        </w:tc>
        <w:tc>
          <w:tcPr>
            <w:tcW w:w="1258" w:type="dxa"/>
            <w:vAlign w:val="bottom"/>
          </w:tcPr>
          <w:p w14:paraId="3CCBDCB6" w14:textId="27C270C4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1259" w:type="dxa"/>
            <w:vAlign w:val="bottom"/>
          </w:tcPr>
          <w:p w14:paraId="73DF04E9" w14:textId="106C113C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  <w:r w:rsidRPr="00F07536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bottom"/>
          </w:tcPr>
          <w:p w14:paraId="4DCC53D5" w14:textId="1CDDE0E6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220</w:t>
            </w:r>
          </w:p>
        </w:tc>
        <w:tc>
          <w:tcPr>
            <w:tcW w:w="1259" w:type="dxa"/>
            <w:vAlign w:val="bottom"/>
          </w:tcPr>
          <w:p w14:paraId="32B8EF84" w14:textId="14FC3A03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218</w:t>
            </w:r>
          </w:p>
        </w:tc>
        <w:tc>
          <w:tcPr>
            <w:tcW w:w="1258" w:type="dxa"/>
            <w:vAlign w:val="bottom"/>
          </w:tcPr>
          <w:p w14:paraId="7BC96C52" w14:textId="2B4A3A11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110,258</w:t>
            </w:r>
          </w:p>
        </w:tc>
        <w:tc>
          <w:tcPr>
            <w:tcW w:w="1259" w:type="dxa"/>
            <w:vAlign w:val="bottom"/>
          </w:tcPr>
          <w:p w14:paraId="794D9007" w14:textId="6BDDD1C9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58,4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F07536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23662A" w:rsidRPr="00F07536" w14:paraId="242FAAD2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76FF9498" w14:textId="588D1FC9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258" w:type="dxa"/>
            <w:vAlign w:val="bottom"/>
          </w:tcPr>
          <w:p w14:paraId="45F48E7E" w14:textId="59A261C3" w:rsidR="0023662A" w:rsidRPr="00F07536" w:rsidRDefault="0023662A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(21,228)</w:t>
            </w:r>
          </w:p>
        </w:tc>
        <w:tc>
          <w:tcPr>
            <w:tcW w:w="1259" w:type="dxa"/>
            <w:vAlign w:val="bottom"/>
          </w:tcPr>
          <w:p w14:paraId="520B5A9A" w14:textId="584AE27D" w:rsidR="0023662A" w:rsidRPr="00F07536" w:rsidRDefault="0023662A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(11,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755</w:t>
            </w:r>
            <w:r w:rsidRPr="00F07536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58" w:type="dxa"/>
            <w:vAlign w:val="bottom"/>
          </w:tcPr>
          <w:p w14:paraId="189FB631" w14:textId="4BDFA775" w:rsidR="0023662A" w:rsidRPr="00F07536" w:rsidRDefault="0023662A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9" w:type="dxa"/>
            <w:vAlign w:val="bottom"/>
          </w:tcPr>
          <w:p w14:paraId="421D2D06" w14:textId="40FC617F" w:rsidR="0023662A" w:rsidRPr="00F07536" w:rsidRDefault="0023662A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8" w:type="dxa"/>
            <w:vAlign w:val="bottom"/>
          </w:tcPr>
          <w:p w14:paraId="745513FF" w14:textId="2D3512C4" w:rsidR="0023662A" w:rsidRPr="00F07536" w:rsidRDefault="0023662A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(44)</w:t>
            </w:r>
          </w:p>
        </w:tc>
        <w:tc>
          <w:tcPr>
            <w:tcW w:w="1259" w:type="dxa"/>
            <w:vAlign w:val="bottom"/>
          </w:tcPr>
          <w:p w14:paraId="7EED0F26" w14:textId="541904FC" w:rsidR="0023662A" w:rsidRPr="00F07536" w:rsidRDefault="0023662A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(45)</w:t>
            </w:r>
          </w:p>
        </w:tc>
        <w:tc>
          <w:tcPr>
            <w:tcW w:w="1258" w:type="dxa"/>
            <w:vAlign w:val="bottom"/>
          </w:tcPr>
          <w:p w14:paraId="676B2C33" w14:textId="5EE1156E" w:rsidR="0023662A" w:rsidRPr="00F07536" w:rsidRDefault="0023662A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(21,272)</w:t>
            </w:r>
          </w:p>
        </w:tc>
        <w:tc>
          <w:tcPr>
            <w:tcW w:w="1259" w:type="dxa"/>
            <w:vAlign w:val="bottom"/>
          </w:tcPr>
          <w:p w14:paraId="158B8310" w14:textId="3FED2533" w:rsidR="0023662A" w:rsidRPr="00F07536" w:rsidRDefault="0023662A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(11,800)</w:t>
            </w:r>
          </w:p>
        </w:tc>
      </w:tr>
      <w:tr w:rsidR="0023662A" w:rsidRPr="00F07536" w14:paraId="57E935E5" w14:textId="77777777" w:rsidTr="00EB2D32">
        <w:trPr>
          <w:gridBefore w:val="1"/>
          <w:wBefore w:w="17" w:type="dxa"/>
        </w:trPr>
        <w:tc>
          <w:tcPr>
            <w:tcW w:w="3853" w:type="dxa"/>
            <w:vAlign w:val="bottom"/>
          </w:tcPr>
          <w:p w14:paraId="53B901FF" w14:textId="343002BD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258" w:type="dxa"/>
            <w:vAlign w:val="bottom"/>
          </w:tcPr>
          <w:p w14:paraId="7B8E66F4" w14:textId="7C000DA6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86,734</w:t>
            </w:r>
          </w:p>
        </w:tc>
        <w:tc>
          <w:tcPr>
            <w:tcW w:w="1259" w:type="dxa"/>
            <w:vAlign w:val="bottom"/>
          </w:tcPr>
          <w:p w14:paraId="21109E3F" w14:textId="30D9D58F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46,00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</w:p>
        </w:tc>
        <w:tc>
          <w:tcPr>
            <w:tcW w:w="1258" w:type="dxa"/>
            <w:vAlign w:val="bottom"/>
          </w:tcPr>
          <w:p w14:paraId="15939741" w14:textId="2FE2A352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1259" w:type="dxa"/>
            <w:vAlign w:val="bottom"/>
          </w:tcPr>
          <w:p w14:paraId="5A1E4D36" w14:textId="340A0375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  <w:r w:rsidRPr="00F07536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bottom"/>
          </w:tcPr>
          <w:p w14:paraId="5784FE16" w14:textId="7F3378BD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176</w:t>
            </w:r>
          </w:p>
        </w:tc>
        <w:tc>
          <w:tcPr>
            <w:tcW w:w="1259" w:type="dxa"/>
            <w:vAlign w:val="bottom"/>
          </w:tcPr>
          <w:p w14:paraId="24147A4B" w14:textId="04497BFF" w:rsidR="0023662A" w:rsidRPr="00F07536" w:rsidRDefault="0023662A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173</w:t>
            </w:r>
          </w:p>
        </w:tc>
        <w:tc>
          <w:tcPr>
            <w:tcW w:w="1258" w:type="dxa"/>
            <w:vAlign w:val="bottom"/>
          </w:tcPr>
          <w:p w14:paraId="40A46317" w14:textId="12269884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86,986</w:t>
            </w:r>
          </w:p>
        </w:tc>
        <w:tc>
          <w:tcPr>
            <w:tcW w:w="1259" w:type="dxa"/>
            <w:vAlign w:val="bottom"/>
          </w:tcPr>
          <w:p w14:paraId="7D7A4D02" w14:textId="5EB50472" w:rsidR="0023662A" w:rsidRPr="00F07536" w:rsidRDefault="0023662A" w:rsidP="00EB2D32">
            <w:pP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46,6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F07536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23662A" w:rsidRPr="00F07536" w14:paraId="651B3A6D" w14:textId="77777777" w:rsidTr="00EB2D32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870" w:type="dxa"/>
            <w:gridSpan w:val="2"/>
            <w:vAlign w:val="bottom"/>
          </w:tcPr>
          <w:p w14:paraId="26E659A5" w14:textId="095DF4FA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br w:type="page"/>
            </w:r>
            <w:r w:rsidRPr="00F07536">
              <w:br w:type="page"/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1258" w:type="dxa"/>
            <w:vAlign w:val="bottom"/>
          </w:tcPr>
          <w:p w14:paraId="6E09D872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0AC16E86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39B9CDBE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2816BB4E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0B1C6B8B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5C565C8E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7829A21A" w14:textId="6DB5C03D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(20)</w:t>
            </w:r>
          </w:p>
        </w:tc>
        <w:tc>
          <w:tcPr>
            <w:tcW w:w="1259" w:type="dxa"/>
            <w:vAlign w:val="bottom"/>
          </w:tcPr>
          <w:p w14:paraId="703CBC93" w14:textId="617872C3" w:rsidR="0023662A" w:rsidRPr="00F07536" w:rsidRDefault="0023662A" w:rsidP="00EF5B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(128)</w:t>
            </w:r>
          </w:p>
        </w:tc>
      </w:tr>
      <w:tr w:rsidR="0023662A" w:rsidRPr="00F07536" w14:paraId="54FA1AB6" w14:textId="77777777" w:rsidTr="00EB2D32">
        <w:tblPrEx>
          <w:tblLook w:val="04A0" w:firstRow="1" w:lastRow="0" w:firstColumn="1" w:lastColumn="0" w:noHBand="0" w:noVBand="1"/>
        </w:tblPrEx>
        <w:tc>
          <w:tcPr>
            <w:tcW w:w="3870" w:type="dxa"/>
            <w:gridSpan w:val="2"/>
            <w:vAlign w:val="bottom"/>
          </w:tcPr>
          <w:p w14:paraId="609D5E82" w14:textId="77777777" w:rsidR="0023662A" w:rsidRPr="00F07536" w:rsidRDefault="0023662A" w:rsidP="00EB2D32">
            <w:pPr>
              <w:tabs>
                <w:tab w:val="left" w:pos="162"/>
              </w:tabs>
              <w:spacing w:line="36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258" w:type="dxa"/>
            <w:vAlign w:val="bottom"/>
          </w:tcPr>
          <w:p w14:paraId="103F852F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6FE51B63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43589176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37D1364E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701D3163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9" w:type="dxa"/>
            <w:vAlign w:val="bottom"/>
          </w:tcPr>
          <w:p w14:paraId="2AFCA81D" w14:textId="77777777" w:rsidR="0023662A" w:rsidRPr="00F07536" w:rsidRDefault="0023662A" w:rsidP="00EB2D32">
            <w:pPr>
              <w:tabs>
                <w:tab w:val="decimal" w:pos="841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39CA31D5" w14:textId="709CDE84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86,966</w:t>
            </w:r>
          </w:p>
        </w:tc>
        <w:tc>
          <w:tcPr>
            <w:tcW w:w="1259" w:type="dxa"/>
            <w:vAlign w:val="bottom"/>
          </w:tcPr>
          <w:p w14:paraId="1CE6954B" w14:textId="64D78B83" w:rsidR="0023662A" w:rsidRPr="00F07536" w:rsidRDefault="0023662A" w:rsidP="00EF5B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46,535</w:t>
            </w:r>
          </w:p>
        </w:tc>
      </w:tr>
    </w:tbl>
    <w:p w14:paraId="31D51286" w14:textId="37073153" w:rsidR="003A778B" w:rsidRPr="00F07536" w:rsidRDefault="003A778B">
      <w:pPr>
        <w:rPr>
          <w:sz w:val="2"/>
          <w:szCs w:val="2"/>
        </w:rPr>
      </w:pPr>
    </w:p>
    <w:tbl>
      <w:tblPr>
        <w:tblW w:w="13950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18"/>
        <w:gridCol w:w="3762"/>
        <w:gridCol w:w="1271"/>
        <w:gridCol w:w="1271"/>
        <w:gridCol w:w="1271"/>
        <w:gridCol w:w="1272"/>
        <w:gridCol w:w="1271"/>
        <w:gridCol w:w="1271"/>
        <w:gridCol w:w="1271"/>
        <w:gridCol w:w="1272"/>
      </w:tblGrid>
      <w:tr w:rsidR="00EB2D32" w:rsidRPr="00F07536" w14:paraId="069563BC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38558603" w14:textId="748BCA19" w:rsidR="00EB2D32" w:rsidRPr="00F07536" w:rsidRDefault="00EB2D32" w:rsidP="009320E1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sz w:val="28"/>
                <w:szCs w:val="28"/>
              </w:rPr>
              <w:lastRenderedPageBreak/>
              <w:br w:type="page"/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07536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10170" w:type="dxa"/>
            <w:gridSpan w:val="8"/>
            <w:vAlign w:val="bottom"/>
          </w:tcPr>
          <w:p w14:paraId="3E816F3E" w14:textId="77777777" w:rsidR="00EB2D32" w:rsidRPr="00F07536" w:rsidRDefault="00EB2D32" w:rsidP="009320E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F0753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A778B" w:rsidRPr="00F07536" w14:paraId="19E6234B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2C1FDE58" w14:textId="77777777" w:rsidR="003A778B" w:rsidRPr="00F07536" w:rsidRDefault="003A778B" w:rsidP="009320E1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170" w:type="dxa"/>
            <w:gridSpan w:val="8"/>
            <w:vAlign w:val="bottom"/>
          </w:tcPr>
          <w:p w14:paraId="5DA18E8A" w14:textId="77777777" w:rsidR="003A778B" w:rsidRPr="00F07536" w:rsidRDefault="003A778B" w:rsidP="009320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</w:p>
        </w:tc>
      </w:tr>
      <w:tr w:rsidR="003A778B" w:rsidRPr="00F07536" w14:paraId="4CC49087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2CE4C1F3" w14:textId="77777777" w:rsidR="003A778B" w:rsidRPr="00F07536" w:rsidRDefault="003A778B" w:rsidP="009320E1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42" w:type="dxa"/>
            <w:gridSpan w:val="2"/>
            <w:vAlign w:val="bottom"/>
          </w:tcPr>
          <w:p w14:paraId="5EF1489D" w14:textId="77777777" w:rsidR="003A778B" w:rsidRPr="00F07536" w:rsidRDefault="003A778B" w:rsidP="009320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F07536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43" w:type="dxa"/>
            <w:gridSpan w:val="2"/>
            <w:vAlign w:val="bottom"/>
          </w:tcPr>
          <w:p w14:paraId="697B97DC" w14:textId="77777777" w:rsidR="003A778B" w:rsidRPr="00F07536" w:rsidRDefault="003A778B" w:rsidP="009320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F07536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542" w:type="dxa"/>
            <w:gridSpan w:val="2"/>
            <w:vAlign w:val="bottom"/>
          </w:tcPr>
          <w:p w14:paraId="457DB12F" w14:textId="77777777" w:rsidR="003A778B" w:rsidRPr="00F07536" w:rsidRDefault="003A778B" w:rsidP="009320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การตัดรายการ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2543" w:type="dxa"/>
            <w:gridSpan w:val="2"/>
            <w:vAlign w:val="bottom"/>
          </w:tcPr>
          <w:p w14:paraId="02031EE3" w14:textId="77777777" w:rsidR="003A778B" w:rsidRPr="00F07536" w:rsidRDefault="003A778B" w:rsidP="009320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3A778B" w:rsidRPr="00F07536" w14:paraId="57CC2D84" w14:textId="77777777" w:rsidTr="00EB2D32">
        <w:trPr>
          <w:gridBefore w:val="1"/>
          <w:wBefore w:w="18" w:type="dxa"/>
          <w:trHeight w:val="227"/>
        </w:trPr>
        <w:tc>
          <w:tcPr>
            <w:tcW w:w="3762" w:type="dxa"/>
            <w:vAlign w:val="bottom"/>
          </w:tcPr>
          <w:p w14:paraId="2BE96F60" w14:textId="77777777" w:rsidR="003A778B" w:rsidRPr="00F07536" w:rsidRDefault="003A778B" w:rsidP="003A778B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1" w:type="dxa"/>
            <w:vAlign w:val="bottom"/>
          </w:tcPr>
          <w:p w14:paraId="356288AC" w14:textId="76C81673" w:rsidR="003A778B" w:rsidRPr="00F07536" w:rsidRDefault="003A778B" w:rsidP="003A778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71" w:type="dxa"/>
            <w:vAlign w:val="bottom"/>
          </w:tcPr>
          <w:p w14:paraId="2021FD50" w14:textId="56E56854" w:rsidR="003A778B" w:rsidRPr="00F07536" w:rsidRDefault="003A778B" w:rsidP="003A778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71" w:type="dxa"/>
            <w:vAlign w:val="bottom"/>
          </w:tcPr>
          <w:p w14:paraId="52FF9CD6" w14:textId="68DC185E" w:rsidR="003A778B" w:rsidRPr="00F07536" w:rsidRDefault="003A778B" w:rsidP="003A778B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72" w:type="dxa"/>
            <w:vAlign w:val="bottom"/>
          </w:tcPr>
          <w:p w14:paraId="33308F1E" w14:textId="31C23B21" w:rsidR="003A778B" w:rsidRPr="00F07536" w:rsidRDefault="003A778B" w:rsidP="003A778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71" w:type="dxa"/>
            <w:vAlign w:val="bottom"/>
          </w:tcPr>
          <w:p w14:paraId="68EF2F6A" w14:textId="10396FAD" w:rsidR="003A778B" w:rsidRPr="00F07536" w:rsidRDefault="003A778B" w:rsidP="003A778B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71" w:type="dxa"/>
            <w:vAlign w:val="bottom"/>
          </w:tcPr>
          <w:p w14:paraId="3AFAD438" w14:textId="27B616CB" w:rsidR="003A778B" w:rsidRPr="00F07536" w:rsidRDefault="003A778B" w:rsidP="003A778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  <w:tc>
          <w:tcPr>
            <w:tcW w:w="1271" w:type="dxa"/>
            <w:vAlign w:val="bottom"/>
          </w:tcPr>
          <w:p w14:paraId="43AC3299" w14:textId="69F2FE52" w:rsidR="003A778B" w:rsidRPr="00F07536" w:rsidRDefault="003A778B" w:rsidP="003A778B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72" w:type="dxa"/>
            <w:vAlign w:val="bottom"/>
          </w:tcPr>
          <w:p w14:paraId="401DF1A5" w14:textId="48ECF2F3" w:rsidR="003A778B" w:rsidRPr="00F07536" w:rsidRDefault="003A778B" w:rsidP="003A778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F07536">
              <w:rPr>
                <w:rFonts w:ascii="Angsana New" w:hAnsi="Angsana New"/>
                <w:sz w:val="28"/>
                <w:szCs w:val="28"/>
                <w:u w:val="single"/>
              </w:rPr>
              <w:t>66</w:t>
            </w:r>
          </w:p>
        </w:tc>
      </w:tr>
      <w:tr w:rsidR="00EB2D32" w:rsidRPr="00F07536" w14:paraId="1953AFEA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4EFB1458" w14:textId="77777777" w:rsidR="00EB2D32" w:rsidRPr="00F07536" w:rsidRDefault="00EB2D32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71" w:type="dxa"/>
            <w:vAlign w:val="bottom"/>
          </w:tcPr>
          <w:p w14:paraId="11484352" w14:textId="33C24ACB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1,120,450</w:t>
            </w:r>
          </w:p>
        </w:tc>
        <w:tc>
          <w:tcPr>
            <w:tcW w:w="1271" w:type="dxa"/>
            <w:vAlign w:val="bottom"/>
          </w:tcPr>
          <w:p w14:paraId="1C4B61FB" w14:textId="2D30FABB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1,085,364</w:t>
            </w:r>
          </w:p>
        </w:tc>
        <w:tc>
          <w:tcPr>
            <w:tcW w:w="1271" w:type="dxa"/>
            <w:vAlign w:val="bottom"/>
          </w:tcPr>
          <w:p w14:paraId="12FA8EB6" w14:textId="4B0F9FB7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78,453</w:t>
            </w:r>
          </w:p>
        </w:tc>
        <w:tc>
          <w:tcPr>
            <w:tcW w:w="1272" w:type="dxa"/>
            <w:vAlign w:val="bottom"/>
          </w:tcPr>
          <w:p w14:paraId="31419C42" w14:textId="0BD69FB0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78,624</w:t>
            </w:r>
          </w:p>
        </w:tc>
        <w:tc>
          <w:tcPr>
            <w:tcW w:w="1271" w:type="dxa"/>
            <w:vAlign w:val="bottom"/>
          </w:tcPr>
          <w:p w14:paraId="3D145609" w14:textId="43B8E39A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(4,396)</w:t>
            </w:r>
          </w:p>
        </w:tc>
        <w:tc>
          <w:tcPr>
            <w:tcW w:w="1271" w:type="dxa"/>
            <w:vAlign w:val="bottom"/>
          </w:tcPr>
          <w:p w14:paraId="50356ABD" w14:textId="53BFF4DB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(4,112)</w:t>
            </w:r>
          </w:p>
        </w:tc>
        <w:tc>
          <w:tcPr>
            <w:tcW w:w="1271" w:type="dxa"/>
            <w:vAlign w:val="bottom"/>
          </w:tcPr>
          <w:p w14:paraId="2C4CBBD7" w14:textId="06215F5C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1,194,507</w:t>
            </w:r>
          </w:p>
        </w:tc>
        <w:tc>
          <w:tcPr>
            <w:tcW w:w="1272" w:type="dxa"/>
            <w:vAlign w:val="bottom"/>
          </w:tcPr>
          <w:p w14:paraId="16CEDF28" w14:textId="7CEFFEDF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1,159,876</w:t>
            </w:r>
          </w:p>
        </w:tc>
      </w:tr>
      <w:tr w:rsidR="00EB2D32" w:rsidRPr="00F07536" w14:paraId="3255CA3E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3A906831" w14:textId="77777777" w:rsidR="00EB2D32" w:rsidRPr="00F07536" w:rsidRDefault="00EB2D32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50FA04E1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229A06DA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0A05AE3E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16FA3A39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18984AF1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257FB5CD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2F6E406E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33AA9653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B2D32" w:rsidRPr="00F07536" w14:paraId="1FE31D1C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203C6911" w14:textId="77777777" w:rsidR="00EB2D32" w:rsidRPr="00F07536" w:rsidRDefault="00EB2D32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71" w:type="dxa"/>
            <w:vAlign w:val="bottom"/>
          </w:tcPr>
          <w:p w14:paraId="48978206" w14:textId="394A4CAC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2,802</w:t>
            </w:r>
          </w:p>
        </w:tc>
        <w:tc>
          <w:tcPr>
            <w:tcW w:w="1271" w:type="dxa"/>
            <w:vAlign w:val="bottom"/>
          </w:tcPr>
          <w:p w14:paraId="7763F9A4" w14:textId="3C0B5C91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3,119</w:t>
            </w:r>
          </w:p>
        </w:tc>
        <w:tc>
          <w:tcPr>
            <w:tcW w:w="1271" w:type="dxa"/>
            <w:vAlign w:val="bottom"/>
          </w:tcPr>
          <w:p w14:paraId="516D0422" w14:textId="1AEB0982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12,778</w:t>
            </w:r>
          </w:p>
        </w:tc>
        <w:tc>
          <w:tcPr>
            <w:tcW w:w="1272" w:type="dxa"/>
            <w:vAlign w:val="bottom"/>
          </w:tcPr>
          <w:p w14:paraId="5E447A6B" w14:textId="1F370B65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12,784</w:t>
            </w:r>
          </w:p>
        </w:tc>
        <w:tc>
          <w:tcPr>
            <w:tcW w:w="1271" w:type="dxa"/>
            <w:vAlign w:val="bottom"/>
          </w:tcPr>
          <w:p w14:paraId="0419548F" w14:textId="1DBCF683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(659)</w:t>
            </w:r>
          </w:p>
        </w:tc>
        <w:tc>
          <w:tcPr>
            <w:tcW w:w="1271" w:type="dxa"/>
            <w:vAlign w:val="bottom"/>
          </w:tcPr>
          <w:p w14:paraId="5ACDA4D3" w14:textId="2AF3BBFB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(659)</w:t>
            </w:r>
          </w:p>
        </w:tc>
        <w:tc>
          <w:tcPr>
            <w:tcW w:w="1271" w:type="dxa"/>
            <w:vAlign w:val="bottom"/>
          </w:tcPr>
          <w:p w14:paraId="1E39194E" w14:textId="637F67D2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14,921</w:t>
            </w:r>
          </w:p>
        </w:tc>
        <w:tc>
          <w:tcPr>
            <w:tcW w:w="1272" w:type="dxa"/>
            <w:vAlign w:val="bottom"/>
          </w:tcPr>
          <w:p w14:paraId="0F8C9955" w14:textId="269D6A2E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15,244</w:t>
            </w:r>
          </w:p>
        </w:tc>
      </w:tr>
      <w:tr w:rsidR="00EB2D32" w:rsidRPr="00F07536" w14:paraId="29521F68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66E07CBB" w14:textId="77777777" w:rsidR="00EB2D32" w:rsidRPr="00F07536" w:rsidRDefault="00EB2D32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4D1E0FAA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154BBEA8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15DDFAF7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7FF19797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72516F18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391FD3A5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15073863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510AE077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B2D32" w:rsidRPr="00F07536" w14:paraId="66035A8E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4E8B9B04" w14:textId="67D1358D" w:rsidR="00EB2D32" w:rsidRPr="00F07536" w:rsidRDefault="00F110BA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271" w:type="dxa"/>
            <w:vAlign w:val="bottom"/>
          </w:tcPr>
          <w:p w14:paraId="5CC6D82B" w14:textId="164202F7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3,453</w:t>
            </w:r>
          </w:p>
        </w:tc>
        <w:tc>
          <w:tcPr>
            <w:tcW w:w="1271" w:type="dxa"/>
            <w:vAlign w:val="bottom"/>
          </w:tcPr>
          <w:p w14:paraId="535FE327" w14:textId="10373475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3,842</w:t>
            </w:r>
          </w:p>
        </w:tc>
        <w:tc>
          <w:tcPr>
            <w:tcW w:w="1271" w:type="dxa"/>
            <w:vAlign w:val="bottom"/>
          </w:tcPr>
          <w:p w14:paraId="209A40D6" w14:textId="30E41664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4,972</w:t>
            </w:r>
          </w:p>
        </w:tc>
        <w:tc>
          <w:tcPr>
            <w:tcW w:w="1272" w:type="dxa"/>
            <w:vAlign w:val="bottom"/>
          </w:tcPr>
          <w:p w14:paraId="58B61A46" w14:textId="449E05F1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4,876</w:t>
            </w:r>
          </w:p>
        </w:tc>
        <w:tc>
          <w:tcPr>
            <w:tcW w:w="1271" w:type="dxa"/>
            <w:vAlign w:val="bottom"/>
          </w:tcPr>
          <w:p w14:paraId="5D1AC2AC" w14:textId="7D56D98C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71" w:type="dxa"/>
            <w:vAlign w:val="bottom"/>
          </w:tcPr>
          <w:p w14:paraId="66AB391E" w14:textId="6C82706D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71" w:type="dxa"/>
            <w:vAlign w:val="bottom"/>
          </w:tcPr>
          <w:p w14:paraId="51BB1EAC" w14:textId="631FE3DB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8,425</w:t>
            </w:r>
          </w:p>
        </w:tc>
        <w:tc>
          <w:tcPr>
            <w:tcW w:w="1272" w:type="dxa"/>
            <w:vAlign w:val="bottom"/>
          </w:tcPr>
          <w:p w14:paraId="1294801C" w14:textId="7A937E79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8,718</w:t>
            </w:r>
          </w:p>
        </w:tc>
      </w:tr>
      <w:tr w:rsidR="00EB2D32" w:rsidRPr="00F07536" w14:paraId="48651903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29B5F61E" w14:textId="77777777" w:rsidR="00EB2D32" w:rsidRPr="00F07536" w:rsidRDefault="00EB2D32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44AFB264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235B89D6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09C3929D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2EDC4988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53FDBE99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4885C567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4EF2E7BE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57B1505E" w14:textId="77777777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B2D32" w:rsidRPr="00F07536" w14:paraId="47D06470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697D7363" w14:textId="7D65B758" w:rsidR="00EB2D32" w:rsidRPr="00F07536" w:rsidRDefault="00EB2D32" w:rsidP="00EB2D32">
            <w:pPr>
              <w:tabs>
                <w:tab w:val="left" w:pos="162"/>
              </w:tabs>
              <w:ind w:left="222" w:right="-499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กำไรก่อน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1" w:type="dxa"/>
            <w:vAlign w:val="bottom"/>
          </w:tcPr>
          <w:p w14:paraId="0CC07B01" w14:textId="597535E1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183,427</w:t>
            </w:r>
          </w:p>
        </w:tc>
        <w:tc>
          <w:tcPr>
            <w:tcW w:w="1271" w:type="dxa"/>
            <w:vAlign w:val="bottom"/>
          </w:tcPr>
          <w:p w14:paraId="4F3B8744" w14:textId="34CF6888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159,337</w:t>
            </w:r>
          </w:p>
        </w:tc>
        <w:tc>
          <w:tcPr>
            <w:tcW w:w="1271" w:type="dxa"/>
            <w:vAlign w:val="bottom"/>
          </w:tcPr>
          <w:p w14:paraId="39C1147E" w14:textId="13EA0C51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1,991</w:t>
            </w:r>
          </w:p>
        </w:tc>
        <w:tc>
          <w:tcPr>
            <w:tcW w:w="1272" w:type="dxa"/>
            <w:vAlign w:val="bottom"/>
          </w:tcPr>
          <w:p w14:paraId="3F3C08FB" w14:textId="04F8E543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1,900</w:t>
            </w:r>
          </w:p>
        </w:tc>
        <w:tc>
          <w:tcPr>
            <w:tcW w:w="1271" w:type="dxa"/>
            <w:vAlign w:val="bottom"/>
          </w:tcPr>
          <w:p w14:paraId="7D314B8A" w14:textId="5B7FEA95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735</w:t>
            </w:r>
          </w:p>
        </w:tc>
        <w:tc>
          <w:tcPr>
            <w:tcW w:w="1271" w:type="dxa"/>
            <w:vAlign w:val="bottom"/>
          </w:tcPr>
          <w:p w14:paraId="672BDC79" w14:textId="0CFBFD1D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432</w:t>
            </w:r>
          </w:p>
        </w:tc>
        <w:tc>
          <w:tcPr>
            <w:tcW w:w="1271" w:type="dxa"/>
            <w:vAlign w:val="bottom"/>
          </w:tcPr>
          <w:p w14:paraId="18B60B2A" w14:textId="3A2A0A4B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186,153</w:t>
            </w:r>
          </w:p>
        </w:tc>
        <w:tc>
          <w:tcPr>
            <w:tcW w:w="1272" w:type="dxa"/>
            <w:vAlign w:val="bottom"/>
          </w:tcPr>
          <w:p w14:paraId="1AD711BE" w14:textId="395BF1F8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161,669</w:t>
            </w:r>
          </w:p>
        </w:tc>
      </w:tr>
      <w:tr w:rsidR="00EB2D32" w:rsidRPr="00F07536" w14:paraId="18A19370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20AA024B" w14:textId="77777777" w:rsidR="00EB2D32" w:rsidRPr="00F07536" w:rsidRDefault="00EB2D32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271" w:type="dxa"/>
            <w:vAlign w:val="bottom"/>
          </w:tcPr>
          <w:p w14:paraId="3526B669" w14:textId="79D9A108" w:rsidR="00EB2D32" w:rsidRPr="00F07536" w:rsidRDefault="00EB2D32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(36,772)</w:t>
            </w:r>
          </w:p>
        </w:tc>
        <w:tc>
          <w:tcPr>
            <w:tcW w:w="1271" w:type="dxa"/>
            <w:vAlign w:val="bottom"/>
          </w:tcPr>
          <w:p w14:paraId="2930B8B5" w14:textId="7E8B5651" w:rsidR="00EB2D32" w:rsidRPr="00F07536" w:rsidRDefault="00EB2D32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(32,500)</w:t>
            </w:r>
          </w:p>
        </w:tc>
        <w:tc>
          <w:tcPr>
            <w:tcW w:w="1271" w:type="dxa"/>
            <w:vAlign w:val="bottom"/>
          </w:tcPr>
          <w:p w14:paraId="4D2AB412" w14:textId="427B57D0" w:rsidR="00EB2D32" w:rsidRPr="00F07536" w:rsidRDefault="00EB2D32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72" w:type="dxa"/>
            <w:vAlign w:val="bottom"/>
          </w:tcPr>
          <w:p w14:paraId="7A4AF8D7" w14:textId="2DDEE19C" w:rsidR="00EB2D32" w:rsidRPr="00F07536" w:rsidRDefault="00EB2D32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71" w:type="dxa"/>
            <w:vAlign w:val="bottom"/>
          </w:tcPr>
          <w:p w14:paraId="29395C4C" w14:textId="5A81E12E" w:rsidR="00EB2D32" w:rsidRPr="00F07536" w:rsidRDefault="00EB2D32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(132)</w:t>
            </w:r>
          </w:p>
        </w:tc>
        <w:tc>
          <w:tcPr>
            <w:tcW w:w="1271" w:type="dxa"/>
            <w:vAlign w:val="bottom"/>
          </w:tcPr>
          <w:p w14:paraId="1896A3C2" w14:textId="35615650" w:rsidR="00EB2D32" w:rsidRPr="00F07536" w:rsidRDefault="00EB2D32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(178)</w:t>
            </w:r>
          </w:p>
        </w:tc>
        <w:tc>
          <w:tcPr>
            <w:tcW w:w="1271" w:type="dxa"/>
            <w:vAlign w:val="bottom"/>
          </w:tcPr>
          <w:p w14:paraId="6614FC47" w14:textId="72390CBB" w:rsidR="00EB2D32" w:rsidRPr="00F07536" w:rsidRDefault="00EB2D32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(36,904)</w:t>
            </w:r>
          </w:p>
        </w:tc>
        <w:tc>
          <w:tcPr>
            <w:tcW w:w="1272" w:type="dxa"/>
            <w:vAlign w:val="bottom"/>
          </w:tcPr>
          <w:p w14:paraId="4E1F0F7A" w14:textId="1FDCEA2A" w:rsidR="00EB2D32" w:rsidRPr="00F07536" w:rsidRDefault="00EB2D32" w:rsidP="00EB2D3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(32,678)</w:t>
            </w:r>
          </w:p>
        </w:tc>
      </w:tr>
      <w:tr w:rsidR="00EB2D32" w:rsidRPr="00F07536" w14:paraId="1F80CE68" w14:textId="77777777" w:rsidTr="00EB2D32">
        <w:trPr>
          <w:gridBefore w:val="1"/>
          <w:wBefore w:w="18" w:type="dxa"/>
        </w:trPr>
        <w:tc>
          <w:tcPr>
            <w:tcW w:w="3762" w:type="dxa"/>
            <w:vAlign w:val="bottom"/>
          </w:tcPr>
          <w:p w14:paraId="09A1FA8B" w14:textId="617E42B1" w:rsidR="00EB2D32" w:rsidRPr="00F07536" w:rsidRDefault="00EB2D32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271" w:type="dxa"/>
            <w:vAlign w:val="bottom"/>
          </w:tcPr>
          <w:p w14:paraId="26156B95" w14:textId="11AA61B1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146,655</w:t>
            </w:r>
          </w:p>
        </w:tc>
        <w:tc>
          <w:tcPr>
            <w:tcW w:w="1271" w:type="dxa"/>
            <w:vAlign w:val="bottom"/>
          </w:tcPr>
          <w:p w14:paraId="1ECCF8BD" w14:textId="5088D5E1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126,837</w:t>
            </w:r>
          </w:p>
        </w:tc>
        <w:tc>
          <w:tcPr>
            <w:tcW w:w="1271" w:type="dxa"/>
            <w:vAlign w:val="bottom"/>
          </w:tcPr>
          <w:p w14:paraId="386F3AAF" w14:textId="2C8206F6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1,991</w:t>
            </w:r>
          </w:p>
        </w:tc>
        <w:tc>
          <w:tcPr>
            <w:tcW w:w="1272" w:type="dxa"/>
            <w:vAlign w:val="bottom"/>
          </w:tcPr>
          <w:p w14:paraId="1E2B251E" w14:textId="432FC956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1,900</w:t>
            </w:r>
          </w:p>
        </w:tc>
        <w:tc>
          <w:tcPr>
            <w:tcW w:w="1271" w:type="dxa"/>
            <w:vAlign w:val="bottom"/>
          </w:tcPr>
          <w:p w14:paraId="783BA5B2" w14:textId="1B4BCFA5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603</w:t>
            </w:r>
          </w:p>
        </w:tc>
        <w:tc>
          <w:tcPr>
            <w:tcW w:w="1271" w:type="dxa"/>
            <w:vAlign w:val="bottom"/>
          </w:tcPr>
          <w:p w14:paraId="2350878A" w14:textId="610D4E92" w:rsidR="00EB2D32" w:rsidRPr="00F07536" w:rsidRDefault="00EB2D32" w:rsidP="00EB2D3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254</w:t>
            </w:r>
          </w:p>
        </w:tc>
        <w:tc>
          <w:tcPr>
            <w:tcW w:w="1271" w:type="dxa"/>
            <w:vAlign w:val="bottom"/>
          </w:tcPr>
          <w:p w14:paraId="636C85EF" w14:textId="568C22B6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149,249</w:t>
            </w:r>
          </w:p>
        </w:tc>
        <w:tc>
          <w:tcPr>
            <w:tcW w:w="1272" w:type="dxa"/>
            <w:vAlign w:val="bottom"/>
          </w:tcPr>
          <w:p w14:paraId="555B02A1" w14:textId="79B07329" w:rsidR="00EB2D32" w:rsidRPr="00F07536" w:rsidRDefault="00EB2D32" w:rsidP="00EB2D32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128,991</w:t>
            </w:r>
          </w:p>
        </w:tc>
      </w:tr>
      <w:tr w:rsidR="00EB2D32" w:rsidRPr="00F07536" w14:paraId="5614E950" w14:textId="77777777" w:rsidTr="00EB2D32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780" w:type="dxa"/>
            <w:gridSpan w:val="2"/>
            <w:vAlign w:val="bottom"/>
          </w:tcPr>
          <w:p w14:paraId="08CDD57C" w14:textId="77777777" w:rsidR="00EB2D32" w:rsidRPr="00F07536" w:rsidRDefault="00EB2D32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br w:type="page"/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1271" w:type="dxa"/>
            <w:vAlign w:val="bottom"/>
          </w:tcPr>
          <w:p w14:paraId="5B83BDAD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68108890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5D53D9AC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2" w:type="dxa"/>
            <w:vAlign w:val="bottom"/>
          </w:tcPr>
          <w:p w14:paraId="74D281C2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4AC8ED5B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19469BE5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44D75FE1" w14:textId="591C7AA1" w:rsidR="00EB2D32" w:rsidRPr="00F07536" w:rsidRDefault="00EB2D32" w:rsidP="00EF5B63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(538)</w:t>
            </w:r>
          </w:p>
        </w:tc>
        <w:tc>
          <w:tcPr>
            <w:tcW w:w="1272" w:type="dxa"/>
            <w:vAlign w:val="bottom"/>
          </w:tcPr>
          <w:p w14:paraId="158623B7" w14:textId="6612218E" w:rsidR="00EB2D32" w:rsidRPr="00F07536" w:rsidRDefault="00EB2D32" w:rsidP="00EF5B63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="003847AB" w:rsidRPr="00F07536">
              <w:rPr>
                <w:rFonts w:ascii="Angsana New" w:hAnsi="Angsana New"/>
                <w:sz w:val="28"/>
                <w:szCs w:val="28"/>
              </w:rPr>
              <w:t>495</w:t>
            </w:r>
            <w:r w:rsidRPr="00F0753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B2D32" w:rsidRPr="00F07536" w14:paraId="2497C8F4" w14:textId="77777777" w:rsidTr="00EB2D32">
        <w:tblPrEx>
          <w:tblLook w:val="04A0" w:firstRow="1" w:lastRow="0" w:firstColumn="1" w:lastColumn="0" w:noHBand="0" w:noVBand="1"/>
        </w:tblPrEx>
        <w:tc>
          <w:tcPr>
            <w:tcW w:w="3780" w:type="dxa"/>
            <w:gridSpan w:val="2"/>
            <w:vAlign w:val="bottom"/>
          </w:tcPr>
          <w:p w14:paraId="7B4786FD" w14:textId="77777777" w:rsidR="00EB2D32" w:rsidRPr="00F07536" w:rsidRDefault="00EB2D32" w:rsidP="00EB2D32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271" w:type="dxa"/>
            <w:vAlign w:val="bottom"/>
          </w:tcPr>
          <w:p w14:paraId="02128B74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1C7C9837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72E83CDD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2" w:type="dxa"/>
            <w:vAlign w:val="bottom"/>
          </w:tcPr>
          <w:p w14:paraId="5273D4AF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40B314B7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312E93D6" w14:textId="77777777" w:rsidR="00EB2D32" w:rsidRPr="00F07536" w:rsidRDefault="00EB2D32" w:rsidP="00EB2D32">
            <w:pPr>
              <w:tabs>
                <w:tab w:val="decimal" w:pos="8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1" w:type="dxa"/>
            <w:vAlign w:val="bottom"/>
          </w:tcPr>
          <w:p w14:paraId="62EA4D09" w14:textId="34995C83" w:rsidR="00EB2D32" w:rsidRPr="00F07536" w:rsidRDefault="00EB2D32" w:rsidP="00EF5B6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148,711</w:t>
            </w:r>
          </w:p>
        </w:tc>
        <w:tc>
          <w:tcPr>
            <w:tcW w:w="1272" w:type="dxa"/>
            <w:vAlign w:val="bottom"/>
          </w:tcPr>
          <w:p w14:paraId="519A395F" w14:textId="2C26E4BF" w:rsidR="00EB2D32" w:rsidRPr="00F07536" w:rsidRDefault="00EB2D32" w:rsidP="00EF5B63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128,</w:t>
            </w:r>
            <w:r w:rsidR="003847AB" w:rsidRPr="00F07536">
              <w:rPr>
                <w:rFonts w:ascii="Angsana New" w:hAnsi="Angsana New"/>
                <w:sz w:val="28"/>
                <w:szCs w:val="28"/>
              </w:rPr>
              <w:t>496</w:t>
            </w:r>
          </w:p>
        </w:tc>
      </w:tr>
    </w:tbl>
    <w:p w14:paraId="7B72F286" w14:textId="77777777" w:rsidR="00686581" w:rsidRPr="00F07536" w:rsidRDefault="00686581" w:rsidP="0038650A">
      <w:pPr>
        <w:spacing w:before="120" w:after="120"/>
        <w:rPr>
          <w:rFonts w:ascii="Angsana New" w:hAnsi="Angsana New"/>
        </w:rPr>
        <w:sectPr w:rsidR="00686581" w:rsidRPr="00F07536" w:rsidSect="004C0840">
          <w:pgSz w:w="16834" w:h="11909" w:orient="landscape" w:code="9"/>
          <w:pgMar w:top="1339" w:right="1296" w:bottom="1080" w:left="1080" w:header="720" w:footer="720" w:gutter="0"/>
          <w:cols w:space="720"/>
        </w:sectPr>
      </w:pPr>
    </w:p>
    <w:p w14:paraId="5D175E94" w14:textId="436F2193" w:rsidR="002C2B13" w:rsidRPr="00F07536" w:rsidRDefault="001E1EF0" w:rsidP="00E31D5C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 w:hint="cs"/>
          <w:b/>
          <w:bCs/>
          <w:sz w:val="32"/>
          <w:szCs w:val="32"/>
          <w:cs/>
        </w:rPr>
        <w:lastRenderedPageBreak/>
        <w:t>7</w:t>
      </w:r>
      <w:r w:rsidR="002C2B13" w:rsidRPr="00F07536">
        <w:rPr>
          <w:rFonts w:ascii="Angsana New" w:hAnsi="Angsana New"/>
          <w:b/>
          <w:bCs/>
          <w:sz w:val="32"/>
          <w:szCs w:val="32"/>
        </w:rPr>
        <w:t>.</w:t>
      </w:r>
      <w:r w:rsidR="002C2B13" w:rsidRPr="00F07536">
        <w:rPr>
          <w:rFonts w:ascii="Angsana New" w:hAnsi="Angsana New"/>
          <w:b/>
          <w:bCs/>
          <w:sz w:val="32"/>
          <w:szCs w:val="32"/>
        </w:rPr>
        <w:tab/>
      </w:r>
      <w:r w:rsidR="002C2B13" w:rsidRPr="00F07536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p w14:paraId="64942CB4" w14:textId="77777777" w:rsidR="002C2B13" w:rsidRPr="00F07536" w:rsidRDefault="002C2B13" w:rsidP="002C2B13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ind w:left="540"/>
        <w:jc w:val="both"/>
        <w:textAlignment w:val="auto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F07536">
        <w:rPr>
          <w:rFonts w:ascii="Angsana New" w:hAnsi="Angsana New"/>
          <w:sz w:val="32"/>
          <w:szCs w:val="32"/>
        </w:rPr>
        <w:t xml:space="preserve">9 </w:t>
      </w:r>
      <w:r w:rsidRPr="00F07536">
        <w:rPr>
          <w:rFonts w:ascii="Angsana New" w:hAnsi="Angsana New"/>
          <w:sz w:val="32"/>
          <w:szCs w:val="32"/>
          <w:cs/>
        </w:rPr>
        <w:t xml:space="preserve">เมษายน </w:t>
      </w:r>
      <w:r w:rsidRPr="00F07536">
        <w:rPr>
          <w:rFonts w:ascii="Angsana New" w:hAnsi="Angsana New"/>
          <w:sz w:val="32"/>
          <w:szCs w:val="32"/>
        </w:rPr>
        <w:t xml:space="preserve">2567 </w:t>
      </w:r>
      <w:r w:rsidRPr="00F07536">
        <w:rPr>
          <w:rFonts w:ascii="Angsana New" w:hAnsi="Angsana New"/>
          <w:sz w:val="32"/>
          <w:szCs w:val="32"/>
          <w:cs/>
        </w:rPr>
        <w:t xml:space="preserve">ที่ประชุมสามัญผู้ถือหุ้นของบริษัทฯ มีมติอนุมัติการจ่ายเงินปันผลให้แก่ผู้ถือหุ้น สำหรับผลการดำเนินงานของปี </w:t>
      </w:r>
      <w:r w:rsidRPr="00F07536">
        <w:rPr>
          <w:rFonts w:ascii="Angsana New" w:hAnsi="Angsana New"/>
          <w:sz w:val="32"/>
          <w:szCs w:val="32"/>
        </w:rPr>
        <w:t xml:space="preserve">2566 </w:t>
      </w:r>
      <w:r w:rsidRPr="00F07536">
        <w:rPr>
          <w:rFonts w:ascii="Angsana New" w:hAnsi="Angsana New"/>
          <w:sz w:val="32"/>
          <w:szCs w:val="32"/>
          <w:cs/>
        </w:rPr>
        <w:t xml:space="preserve">ในอัตราหุ้นละ </w:t>
      </w:r>
      <w:r w:rsidRPr="00F07536">
        <w:rPr>
          <w:rFonts w:ascii="Angsana New" w:hAnsi="Angsana New"/>
          <w:sz w:val="32"/>
          <w:szCs w:val="32"/>
        </w:rPr>
        <w:t xml:space="preserve">0.30 </w:t>
      </w:r>
      <w:r w:rsidRPr="00F07536">
        <w:rPr>
          <w:rFonts w:ascii="Angsana New" w:hAnsi="Angsana New"/>
          <w:sz w:val="32"/>
          <w:szCs w:val="32"/>
          <w:cs/>
        </w:rPr>
        <w:t xml:space="preserve">บาท รวมเป็นจำนวนเงิน </w:t>
      </w:r>
      <w:r w:rsidRPr="00F07536">
        <w:rPr>
          <w:rFonts w:ascii="Angsana New" w:hAnsi="Angsana New"/>
          <w:sz w:val="32"/>
          <w:szCs w:val="32"/>
        </w:rPr>
        <w:t xml:space="preserve">180,220,496.70 </w:t>
      </w:r>
      <w:r w:rsidRPr="00F07536">
        <w:rPr>
          <w:rFonts w:ascii="Angsana New" w:hAnsi="Angsana New"/>
          <w:sz w:val="32"/>
          <w:szCs w:val="32"/>
          <w:cs/>
        </w:rPr>
        <w:t xml:space="preserve">บาท          โดยบริษัทฯจ่ายปันผลดังกล่าวให้กับผู้ถือหุ้นของบริษัทฯในวันที่ </w:t>
      </w:r>
      <w:r w:rsidRPr="00F07536">
        <w:rPr>
          <w:rFonts w:ascii="Angsana New" w:hAnsi="Angsana New"/>
          <w:sz w:val="32"/>
          <w:szCs w:val="32"/>
        </w:rPr>
        <w:t xml:space="preserve">25 </w:t>
      </w:r>
      <w:r w:rsidRPr="00F07536">
        <w:rPr>
          <w:rFonts w:ascii="Angsana New" w:hAnsi="Angsana New"/>
          <w:sz w:val="32"/>
          <w:szCs w:val="32"/>
          <w:cs/>
        </w:rPr>
        <w:t xml:space="preserve">เมษายน </w:t>
      </w:r>
      <w:r w:rsidRPr="00F07536">
        <w:rPr>
          <w:rFonts w:ascii="Angsana New" w:hAnsi="Angsana New"/>
          <w:sz w:val="32"/>
          <w:szCs w:val="32"/>
        </w:rPr>
        <w:t xml:space="preserve">2567 </w:t>
      </w:r>
    </w:p>
    <w:p w14:paraId="2383E689" w14:textId="766A768B" w:rsidR="002C2B13" w:rsidRPr="00F07536" w:rsidRDefault="002C2B13" w:rsidP="00E24D28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F07536">
        <w:rPr>
          <w:rFonts w:ascii="Angsana New" w:hAnsi="Angsana New"/>
          <w:sz w:val="32"/>
          <w:szCs w:val="32"/>
        </w:rPr>
        <w:t xml:space="preserve">10 </w:t>
      </w:r>
      <w:r w:rsidRPr="00F07536">
        <w:rPr>
          <w:rFonts w:ascii="Angsana New" w:hAnsi="Angsana New"/>
          <w:sz w:val="32"/>
          <w:szCs w:val="32"/>
          <w:cs/>
        </w:rPr>
        <w:t xml:space="preserve">เมษายน </w:t>
      </w:r>
      <w:r w:rsidRPr="00F07536">
        <w:rPr>
          <w:rFonts w:ascii="Angsana New" w:hAnsi="Angsana New"/>
          <w:sz w:val="32"/>
          <w:szCs w:val="32"/>
        </w:rPr>
        <w:t xml:space="preserve">2566 </w:t>
      </w:r>
      <w:r w:rsidRPr="00F07536">
        <w:rPr>
          <w:rFonts w:ascii="Angsana New" w:hAnsi="Angsana New"/>
          <w:sz w:val="32"/>
          <w:szCs w:val="32"/>
          <w:cs/>
        </w:rPr>
        <w:t>ที่ประชุมสามัญผู้ถือหุ้นของบริษัทฯ มีมติอนุมัติการจ่ายเงินปันผล</w:t>
      </w:r>
      <w:r w:rsidR="00E24D28" w:rsidRPr="00F07536">
        <w:rPr>
          <w:rFonts w:ascii="Angsana New" w:hAnsi="Angsana New" w:hint="cs"/>
          <w:sz w:val="32"/>
          <w:szCs w:val="32"/>
          <w:cs/>
        </w:rPr>
        <w:t>ให้แก่ผู้ถือหุ้น</w:t>
      </w:r>
      <w:r w:rsidRPr="00F07536">
        <w:rPr>
          <w:rFonts w:ascii="Angsana New" w:hAnsi="Angsana New"/>
          <w:sz w:val="32"/>
          <w:szCs w:val="32"/>
          <w:cs/>
        </w:rPr>
        <w:t xml:space="preserve">สำหรับผลการดำเนินงานของปี </w:t>
      </w:r>
      <w:r w:rsidRPr="00F07536">
        <w:rPr>
          <w:rFonts w:ascii="Angsana New" w:hAnsi="Angsana New"/>
          <w:sz w:val="32"/>
          <w:szCs w:val="32"/>
        </w:rPr>
        <w:t xml:space="preserve">2565 </w:t>
      </w:r>
      <w:r w:rsidRPr="00F07536">
        <w:rPr>
          <w:rFonts w:ascii="Angsana New" w:hAnsi="Angsana New"/>
          <w:sz w:val="32"/>
          <w:szCs w:val="32"/>
          <w:cs/>
        </w:rPr>
        <w:t xml:space="preserve">ในอัตราหุ้นละ </w:t>
      </w:r>
      <w:r w:rsidRPr="00F07536">
        <w:rPr>
          <w:rFonts w:ascii="Angsana New" w:hAnsi="Angsana New"/>
          <w:sz w:val="32"/>
          <w:szCs w:val="32"/>
        </w:rPr>
        <w:t xml:space="preserve">0.20 </w:t>
      </w:r>
      <w:r w:rsidRPr="00F07536">
        <w:rPr>
          <w:rFonts w:ascii="Angsana New" w:hAnsi="Angsana New"/>
          <w:sz w:val="32"/>
          <w:szCs w:val="32"/>
          <w:cs/>
        </w:rPr>
        <w:t xml:space="preserve">บาท รวมเป็นจำนวนเงิน </w:t>
      </w:r>
      <w:r w:rsidRPr="00F07536">
        <w:rPr>
          <w:rFonts w:ascii="Angsana New" w:hAnsi="Angsana New"/>
          <w:sz w:val="32"/>
          <w:szCs w:val="32"/>
        </w:rPr>
        <w:t xml:space="preserve">120,146,997.80 </w:t>
      </w:r>
      <w:r w:rsidRPr="00F07536">
        <w:rPr>
          <w:rFonts w:ascii="Angsana New" w:hAnsi="Angsana New"/>
          <w:sz w:val="32"/>
          <w:szCs w:val="32"/>
          <w:cs/>
        </w:rPr>
        <w:t xml:space="preserve">บาท          โดยบริษัทฯจ่ายปันผลดังกล่าวให้กับผู้ถือหุ้นของบริษัทฯในวันที่ </w:t>
      </w:r>
      <w:r w:rsidRPr="00F07536">
        <w:rPr>
          <w:rFonts w:ascii="Angsana New" w:hAnsi="Angsana New"/>
          <w:sz w:val="32"/>
          <w:szCs w:val="32"/>
        </w:rPr>
        <w:t xml:space="preserve">25 </w:t>
      </w:r>
      <w:r w:rsidRPr="00F07536">
        <w:rPr>
          <w:rFonts w:ascii="Angsana New" w:hAnsi="Angsana New"/>
          <w:sz w:val="32"/>
          <w:szCs w:val="32"/>
          <w:cs/>
        </w:rPr>
        <w:t xml:space="preserve">เมษายน </w:t>
      </w:r>
      <w:r w:rsidRPr="00F07536">
        <w:rPr>
          <w:rFonts w:ascii="Angsana New" w:hAnsi="Angsana New"/>
          <w:sz w:val="32"/>
          <w:szCs w:val="32"/>
        </w:rPr>
        <w:t xml:space="preserve">2566 </w:t>
      </w:r>
    </w:p>
    <w:p w14:paraId="03CEEEB4" w14:textId="401949F5" w:rsidR="00F03305" w:rsidRPr="00F07536" w:rsidRDefault="001E1EF0" w:rsidP="002C2B13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 w:hint="cs"/>
          <w:b/>
          <w:bCs/>
          <w:sz w:val="32"/>
          <w:szCs w:val="32"/>
          <w:cs/>
        </w:rPr>
        <w:t>8</w:t>
      </w:r>
      <w:r w:rsidR="00F03305" w:rsidRPr="00F07536">
        <w:rPr>
          <w:rFonts w:ascii="Angsana New" w:hAnsi="Angsana New"/>
          <w:b/>
          <w:bCs/>
          <w:sz w:val="32"/>
          <w:szCs w:val="32"/>
        </w:rPr>
        <w:t>.</w:t>
      </w:r>
      <w:r w:rsidR="00F03305" w:rsidRPr="00F07536">
        <w:rPr>
          <w:rFonts w:ascii="Angsana New" w:hAnsi="Angsana New"/>
          <w:b/>
          <w:bCs/>
          <w:sz w:val="32"/>
          <w:szCs w:val="32"/>
        </w:rPr>
        <w:tab/>
      </w:r>
      <w:r w:rsidR="00F03305" w:rsidRPr="00F07536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34A811C9" w14:textId="4A0C36A5" w:rsidR="00F03305" w:rsidRPr="00F07536" w:rsidRDefault="001E1EF0" w:rsidP="002C2B13">
      <w:pPr>
        <w:tabs>
          <w:tab w:val="left" w:pos="540"/>
        </w:tabs>
        <w:overflowPunct/>
        <w:autoSpaceDE/>
        <w:autoSpaceDN/>
        <w:adjustRightInd/>
        <w:spacing w:before="80" w:after="80" w:line="400" w:lineRule="exact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F07536">
        <w:rPr>
          <w:rFonts w:ascii="Angsana New" w:hAnsi="Angsana New" w:hint="cs"/>
          <w:b/>
          <w:bCs/>
          <w:sz w:val="32"/>
          <w:szCs w:val="32"/>
          <w:cs/>
        </w:rPr>
        <w:t>8</w:t>
      </w:r>
      <w:r w:rsidR="00F03305" w:rsidRPr="00F07536">
        <w:rPr>
          <w:rFonts w:ascii="Angsana New" w:hAnsi="Angsana New"/>
          <w:b/>
          <w:bCs/>
          <w:sz w:val="32"/>
          <w:szCs w:val="32"/>
        </w:rPr>
        <w:t>.1</w:t>
      </w:r>
      <w:r w:rsidR="00F03305" w:rsidRPr="00F07536">
        <w:rPr>
          <w:rFonts w:ascii="Angsana New" w:hAnsi="Angsana New"/>
          <w:b/>
          <w:bCs/>
          <w:sz w:val="32"/>
          <w:szCs w:val="32"/>
        </w:rPr>
        <w:tab/>
      </w:r>
      <w:r w:rsidR="00F03305" w:rsidRPr="00F07536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</w:t>
      </w:r>
    </w:p>
    <w:p w14:paraId="2EBF0DCF" w14:textId="658A8D2B" w:rsidR="00942436" w:rsidRPr="00F07536" w:rsidRDefault="00942436" w:rsidP="002C2B13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F07536">
        <w:rPr>
          <w:rFonts w:ascii="Angsana New" w:eastAsia="Angsana New" w:hAnsi="Angsana New"/>
          <w:sz w:val="32"/>
          <w:szCs w:val="32"/>
        </w:rPr>
        <w:t>(1)</w:t>
      </w:r>
      <w:r w:rsidRPr="00F07536">
        <w:rPr>
          <w:rFonts w:ascii="Angsana New" w:eastAsia="Angsana New" w:hAnsi="Angsana New"/>
          <w:sz w:val="32"/>
          <w:szCs w:val="32"/>
        </w:rPr>
        <w:tab/>
      </w:r>
      <w:r w:rsidRPr="00F07536">
        <w:rPr>
          <w:rFonts w:ascii="Angsana New" w:eastAsia="Angsana New" w:hAnsi="Angsana New"/>
          <w:sz w:val="32"/>
          <w:szCs w:val="32"/>
          <w:cs/>
        </w:rPr>
        <w:t>บริษัท</w:t>
      </w:r>
      <w:r w:rsidRPr="00F07536">
        <w:rPr>
          <w:rFonts w:ascii="Angsana New" w:eastAsia="Angsana New" w:hAnsi="Angsana New" w:hint="cs"/>
          <w:sz w:val="32"/>
          <w:szCs w:val="32"/>
          <w:cs/>
        </w:rPr>
        <w:t>ฯ</w:t>
      </w:r>
      <w:r w:rsidRPr="00F07536">
        <w:rPr>
          <w:rFonts w:ascii="Angsana New" w:eastAsia="Angsana New" w:hAnsi="Angsana New"/>
          <w:sz w:val="32"/>
          <w:szCs w:val="32"/>
          <w:cs/>
        </w:rPr>
        <w:t>ได้ทำสัญญาจัดจำหน่ายสองฉบับกับบริษัทในต่างประเทศแห่งหนึ่ง ภายใต้สัญญานี้บริษัท</w:t>
      </w:r>
      <w:r w:rsidRPr="00F07536">
        <w:rPr>
          <w:rFonts w:ascii="Angsana New" w:eastAsia="Angsana New" w:hAnsi="Angsana New" w:hint="cs"/>
          <w:sz w:val="32"/>
          <w:szCs w:val="32"/>
          <w:cs/>
        </w:rPr>
        <w:t>ฯ</w:t>
      </w:r>
      <w:r w:rsidRPr="00F07536">
        <w:rPr>
          <w:rFonts w:ascii="Angsana New" w:eastAsia="Angsana New" w:hAnsi="Angsana New"/>
          <w:sz w:val="32"/>
          <w:szCs w:val="32"/>
          <w:cs/>
        </w:rPr>
        <w:t>ได้รับการแต่งตั้งให้เป็นผู้จำหน่ายผลิตภัณฑ์การรักษา</w:t>
      </w:r>
      <w:r w:rsidRPr="00F07536">
        <w:rPr>
          <w:rFonts w:ascii="Angsana New" w:hAnsi="Angsana New"/>
          <w:sz w:val="32"/>
          <w:szCs w:val="32"/>
          <w:cs/>
        </w:rPr>
        <w:t>โรคมะเร็ง</w:t>
      </w:r>
      <w:r w:rsidRPr="00F07536">
        <w:rPr>
          <w:rFonts w:ascii="Angsana New" w:eastAsia="Angsana New" w:hAnsi="Angsana New"/>
          <w:sz w:val="32"/>
          <w:szCs w:val="32"/>
          <w:cs/>
        </w:rPr>
        <w:t>โดยการฉายรังสีและผลิตภัณฑ์</w:t>
      </w:r>
      <w:r w:rsidRPr="00F07536">
        <w:rPr>
          <w:rFonts w:ascii="Angsana New" w:eastAsia="Angsana New" w:hAnsi="Angsana New"/>
          <w:sz w:val="32"/>
          <w:szCs w:val="32"/>
        </w:rPr>
        <w:t xml:space="preserve">          </w:t>
      </w:r>
      <w:r w:rsidRPr="00F07536">
        <w:rPr>
          <w:rFonts w:ascii="Angsana New" w:eastAsia="Angsana New" w:hAnsi="Angsana New"/>
          <w:sz w:val="32"/>
          <w:szCs w:val="32"/>
          <w:cs/>
        </w:rPr>
        <w:t>การรักษาโรคมะเร็งชนิดสอดใส่แร่ (รวมถึงลิขสิทธิ์การใช้ซอฟต์แวร์)</w:t>
      </w:r>
      <w:r w:rsidRPr="00F07536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F07536">
        <w:rPr>
          <w:rFonts w:ascii="Angsana New" w:eastAsia="Angsana New" w:hAnsi="Angsana New"/>
          <w:sz w:val="32"/>
          <w:szCs w:val="32"/>
          <w:cs/>
        </w:rPr>
        <w:t>ในประเทศไทยและประเทศกัมพูชาแต่</w:t>
      </w:r>
      <w:r w:rsidRPr="00F07536">
        <w:rPr>
          <w:rFonts w:ascii="Angsana New" w:eastAsia="Angsana New" w:hAnsi="Angsana New" w:hint="cs"/>
          <w:sz w:val="32"/>
          <w:szCs w:val="32"/>
          <w:cs/>
        </w:rPr>
        <w:t>เพียง</w:t>
      </w:r>
      <w:r w:rsidRPr="00F07536">
        <w:rPr>
          <w:rFonts w:ascii="Angsana New" w:eastAsia="Angsana New" w:hAnsi="Angsana New"/>
          <w:sz w:val="32"/>
          <w:szCs w:val="32"/>
          <w:cs/>
        </w:rPr>
        <w:t>ผู้เดียว</w:t>
      </w:r>
      <w:r w:rsidRPr="00F07536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F07536">
        <w:rPr>
          <w:rFonts w:ascii="Angsana New" w:eastAsia="Angsana New" w:hAnsi="Angsana New"/>
          <w:sz w:val="32"/>
          <w:szCs w:val="32"/>
          <w:cs/>
        </w:rPr>
        <w:t xml:space="preserve">และจะใช้ความพยายามอย่างดีที่สุดเพื่อซื้อผลิตภัณฑ์ดังกล่าวไม่น้อยกว่าจำนวนขั้นต่ำที่ระบุไว้ในสัญญา สัญญานี้มีผลบังคับจนถึงวันที่ </w:t>
      </w:r>
      <w:r w:rsidR="001E1EF0" w:rsidRPr="00F07536">
        <w:rPr>
          <w:rFonts w:ascii="Angsana New" w:eastAsia="Angsana New" w:hAnsi="Angsana New"/>
          <w:sz w:val="32"/>
          <w:szCs w:val="32"/>
        </w:rPr>
        <w:t xml:space="preserve">31 </w:t>
      </w:r>
      <w:r w:rsidR="001E1EF0" w:rsidRPr="00F07536">
        <w:rPr>
          <w:rFonts w:ascii="Angsana New" w:eastAsia="Angsana New" w:hAnsi="Angsana New" w:hint="cs"/>
          <w:sz w:val="32"/>
          <w:szCs w:val="32"/>
          <w:cs/>
        </w:rPr>
        <w:t>มีนาคม</w:t>
      </w:r>
      <w:r w:rsidR="001E1EF0" w:rsidRPr="00F07536">
        <w:rPr>
          <w:rFonts w:ascii="Angsana New" w:eastAsia="Angsana New" w:hAnsi="Angsana New"/>
          <w:sz w:val="32"/>
          <w:szCs w:val="32"/>
          <w:cs/>
        </w:rPr>
        <w:t xml:space="preserve"> </w:t>
      </w:r>
      <w:r w:rsidR="001E1EF0" w:rsidRPr="00F07536">
        <w:rPr>
          <w:rFonts w:ascii="Angsana New" w:eastAsia="Angsana New" w:hAnsi="Angsana New"/>
          <w:sz w:val="32"/>
          <w:szCs w:val="32"/>
        </w:rPr>
        <w:t>2568</w:t>
      </w:r>
      <w:r w:rsidR="001E1EF0" w:rsidRPr="00F07536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F07536">
        <w:rPr>
          <w:rFonts w:ascii="Angsana New" w:eastAsia="Angsana New" w:hAnsi="Angsana New"/>
          <w:sz w:val="32"/>
          <w:szCs w:val="32"/>
          <w:cs/>
        </w:rPr>
        <w:t>สัญญานี้อาจยกเลิกก่อนกำหนดได้โดยฝ่ายใดฝ่ายหนึ่งบอกเลิกเป็นหนังสือให้อีกฝ่ายหนึ่งล่วงหน้าอย่างน้อยสามสิบวัน</w:t>
      </w:r>
    </w:p>
    <w:p w14:paraId="7281841B" w14:textId="77777777" w:rsidR="00942436" w:rsidRPr="00F07536" w:rsidRDefault="00942436" w:rsidP="002C2B13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F07536">
        <w:rPr>
          <w:rFonts w:ascii="Angsana New" w:eastAsia="Angsana New" w:hAnsi="Angsana New"/>
          <w:sz w:val="32"/>
          <w:szCs w:val="32"/>
        </w:rPr>
        <w:t>(2)</w:t>
      </w:r>
      <w:r w:rsidRPr="00F07536">
        <w:rPr>
          <w:rFonts w:ascii="Angsana New" w:eastAsia="Angsana New" w:hAnsi="Angsana New"/>
          <w:sz w:val="32"/>
          <w:szCs w:val="32"/>
        </w:rPr>
        <w:tab/>
      </w:r>
      <w:r w:rsidRPr="00F07536">
        <w:rPr>
          <w:rFonts w:ascii="Angsana New" w:eastAsia="Angsana New" w:hAnsi="Angsana New"/>
          <w:sz w:val="32"/>
          <w:szCs w:val="32"/>
          <w:cs/>
        </w:rPr>
        <w:t>บริษัทฯได้เข้าทำสัญญาบริการระยะยาวกับบริษัทแห่งหนึ่ง โดยสัญญาดังกล่าวเป็นสัญญาบริการที่ทางบริษัทฯตกลงกับคู่สัญญา เพื่อให้คู่สัญญาให้ความช่วยเหลือในด้านการบริการติดตั้ง บำรุงรักษาดูแลระบบ และบริการอื่น ๆ ของเครื่องเร่งอนุภาคโปรตอนสำหรับการรักษาโรคมะเร็ง โดยบริษัทฯต้องจ่ายค่าธรรมเนียมเป็นรายไตรมาสตามที่ระบุไว้ในสัญญา ซึ่งสัญญาดังกล่าวมีระยะเวลา</w:t>
      </w:r>
      <w:r w:rsidRPr="00F07536">
        <w:rPr>
          <w:rFonts w:ascii="Angsana New" w:eastAsia="Angsana New" w:hAnsi="Angsana New"/>
          <w:sz w:val="32"/>
          <w:szCs w:val="32"/>
        </w:rPr>
        <w:t xml:space="preserve"> 10 </w:t>
      </w:r>
      <w:r w:rsidRPr="00F07536">
        <w:rPr>
          <w:rFonts w:ascii="Angsana New" w:eastAsia="Angsana New" w:hAnsi="Angsana New"/>
          <w:sz w:val="32"/>
          <w:szCs w:val="32"/>
          <w:cs/>
        </w:rPr>
        <w:t>ปี</w:t>
      </w:r>
      <w:r w:rsidRPr="00F07536">
        <w:rPr>
          <w:rFonts w:ascii="Angsana New" w:eastAsia="Angsana New" w:hAnsi="Angsana New"/>
          <w:sz w:val="32"/>
          <w:szCs w:val="32"/>
        </w:rPr>
        <w:t xml:space="preserve">        </w:t>
      </w:r>
      <w:r w:rsidRPr="00F07536">
        <w:rPr>
          <w:rFonts w:ascii="Angsana New" w:eastAsia="Angsana New" w:hAnsi="Angsana New"/>
          <w:sz w:val="32"/>
          <w:szCs w:val="32"/>
          <w:cs/>
        </w:rPr>
        <w:t>อีกทั้งบริษัทฯยังสามารถขยายอายุสัญญาได้เพิ่มอีก</w:t>
      </w:r>
      <w:r w:rsidRPr="00F07536">
        <w:rPr>
          <w:rFonts w:ascii="Angsana New" w:eastAsia="Angsana New" w:hAnsi="Angsana New"/>
          <w:sz w:val="32"/>
          <w:szCs w:val="32"/>
        </w:rPr>
        <w:t xml:space="preserve"> 10 </w:t>
      </w:r>
      <w:r w:rsidRPr="00F07536">
        <w:rPr>
          <w:rFonts w:ascii="Angsana New" w:eastAsia="Angsana New" w:hAnsi="Angsana New"/>
          <w:sz w:val="32"/>
          <w:szCs w:val="32"/>
          <w:cs/>
        </w:rPr>
        <w:t>ปี ซึ่งต้องมีการบอกกล่าวให้อีกฝ่ายหนึ่งล่วงหน้าอย่างน้อย</w:t>
      </w:r>
      <w:r w:rsidRPr="00F07536">
        <w:rPr>
          <w:rFonts w:ascii="Angsana New" w:eastAsia="Angsana New" w:hAnsi="Angsana New"/>
          <w:sz w:val="32"/>
          <w:szCs w:val="32"/>
        </w:rPr>
        <w:t xml:space="preserve"> 120 </w:t>
      </w:r>
      <w:r w:rsidRPr="00F07536">
        <w:rPr>
          <w:rFonts w:ascii="Angsana New" w:eastAsia="Angsana New" w:hAnsi="Angsana New"/>
          <w:sz w:val="32"/>
          <w:szCs w:val="32"/>
          <w:cs/>
        </w:rPr>
        <w:t>วัน ก่อนหมดอายุสัญญา</w:t>
      </w:r>
    </w:p>
    <w:p w14:paraId="673C87EF" w14:textId="2365EEF9" w:rsidR="00E63653" w:rsidRPr="00F07536" w:rsidRDefault="00E63653" w:rsidP="002C2B13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pacing w:val="-8"/>
          <w:sz w:val="32"/>
          <w:szCs w:val="32"/>
        </w:rPr>
      </w:pPr>
      <w:r w:rsidRPr="00F07536">
        <w:rPr>
          <w:rFonts w:ascii="Angsana New" w:eastAsia="Angsana New" w:hAnsi="Angsana New"/>
          <w:sz w:val="32"/>
          <w:szCs w:val="32"/>
        </w:rPr>
        <w:t>(3)</w:t>
      </w:r>
      <w:r w:rsidRPr="00F07536">
        <w:rPr>
          <w:rFonts w:ascii="Angsana New" w:eastAsia="Angsana New" w:hAnsi="Angsana New"/>
          <w:sz w:val="32"/>
          <w:szCs w:val="32"/>
        </w:rPr>
        <w:tab/>
      </w:r>
      <w:r w:rsidRPr="00F07536">
        <w:rPr>
          <w:rFonts w:ascii="Angsana New" w:eastAsia="Angsana New" w:hAnsi="Angsana New"/>
          <w:sz w:val="32"/>
          <w:szCs w:val="32"/>
          <w:cs/>
        </w:rPr>
        <w:t>บริษัทย่อยได้เข้าทำสัญญาบริการระยะยาวกับบริษัทแห่งหนึ่ง โดยสัญญาดังกล่าวเป็นสัญญาบริการ</w:t>
      </w:r>
      <w:r w:rsidRPr="00F07536">
        <w:rPr>
          <w:rFonts w:ascii="Angsana New" w:eastAsia="Angsana New" w:hAnsi="Angsana New"/>
          <w:sz w:val="32"/>
          <w:szCs w:val="32"/>
        </w:rPr>
        <w:t xml:space="preserve">   </w:t>
      </w:r>
      <w:r w:rsidRPr="00F07536">
        <w:rPr>
          <w:rFonts w:ascii="Angsana New" w:eastAsia="Angsana New" w:hAnsi="Angsana New"/>
          <w:sz w:val="32"/>
          <w:szCs w:val="32"/>
          <w:cs/>
        </w:rPr>
        <w:t xml:space="preserve">ที่ทางบริษัทย่อยตกลงกับคู่สัญญา </w:t>
      </w:r>
      <w:proofErr w:type="gramStart"/>
      <w:r w:rsidRPr="00F07536">
        <w:rPr>
          <w:rFonts w:ascii="Angsana New" w:eastAsia="Angsana New" w:hAnsi="Angsana New"/>
          <w:sz w:val="32"/>
          <w:szCs w:val="32"/>
          <w:cs/>
        </w:rPr>
        <w:t xml:space="preserve">เพื่อให้คู่สัญญาให้ความช่วยเหลือในด้านบริการบำรุงรักษา </w:t>
      </w:r>
      <w:r w:rsidRPr="00F07536">
        <w:rPr>
          <w:rFonts w:ascii="Angsana New" w:eastAsia="Angsana New" w:hAnsi="Angsana New"/>
          <w:sz w:val="32"/>
          <w:szCs w:val="32"/>
        </w:rPr>
        <w:t xml:space="preserve"> </w:t>
      </w:r>
      <w:r w:rsidRPr="00F07536">
        <w:rPr>
          <w:rFonts w:ascii="Angsana New" w:eastAsia="Angsana New" w:hAnsi="Angsana New"/>
          <w:sz w:val="32"/>
          <w:szCs w:val="32"/>
          <w:cs/>
        </w:rPr>
        <w:t>บริการเรียกซ่อม</w:t>
      </w:r>
      <w:proofErr w:type="gramEnd"/>
      <w:r w:rsidRPr="00F07536">
        <w:rPr>
          <w:rFonts w:ascii="Angsana New" w:eastAsia="Angsana New" w:hAnsi="Angsana New"/>
          <w:sz w:val="32"/>
          <w:szCs w:val="32"/>
          <w:cs/>
        </w:rPr>
        <w:t xml:space="preserve"> และเปลี่ยนอะไหล่ของเครื่องเอกซเรย์คอมพิวเตอร์ โดยบริษัทย่อยต้องจ่ายค่าธรรมเนียมเป็นรายไตรมาสตามที่ระบุไว้ในสัญญา ซึ่งสัญญาดังกล่าวมีระยะเวลา </w:t>
      </w:r>
      <w:r w:rsidRPr="00F07536">
        <w:rPr>
          <w:rFonts w:ascii="Angsana New" w:eastAsia="Angsana New" w:hAnsi="Angsana New"/>
          <w:sz w:val="32"/>
          <w:szCs w:val="32"/>
        </w:rPr>
        <w:t xml:space="preserve">3 </w:t>
      </w:r>
      <w:r w:rsidRPr="00F07536">
        <w:rPr>
          <w:rFonts w:ascii="Angsana New" w:eastAsia="Angsana New" w:hAnsi="Angsana New"/>
          <w:sz w:val="32"/>
          <w:szCs w:val="32"/>
          <w:cs/>
        </w:rPr>
        <w:t>ปี สัญญานี้</w:t>
      </w:r>
      <w:r w:rsidRPr="00F07536">
        <w:rPr>
          <w:rFonts w:ascii="Angsana New" w:eastAsia="Angsana New" w:hAnsi="Angsana New"/>
          <w:sz w:val="32"/>
          <w:szCs w:val="32"/>
        </w:rPr>
        <w:t xml:space="preserve">  </w:t>
      </w:r>
      <w:r w:rsidRPr="00F07536">
        <w:rPr>
          <w:rFonts w:ascii="Angsana New" w:eastAsia="Angsana New" w:hAnsi="Angsana New"/>
          <w:spacing w:val="-8"/>
          <w:sz w:val="32"/>
          <w:szCs w:val="32"/>
          <w:cs/>
        </w:rPr>
        <w:t xml:space="preserve">อาจยกเลิกก่อนกำหนดได้โดยต้องมีการบอกกล่าวอย่างน้อย </w:t>
      </w:r>
      <w:r w:rsidRPr="00F07536">
        <w:rPr>
          <w:rFonts w:ascii="Angsana New" w:eastAsia="Angsana New" w:hAnsi="Angsana New"/>
          <w:spacing w:val="-8"/>
          <w:sz w:val="32"/>
          <w:szCs w:val="32"/>
        </w:rPr>
        <w:t xml:space="preserve">30 </w:t>
      </w:r>
      <w:r w:rsidRPr="00F07536">
        <w:rPr>
          <w:rFonts w:ascii="Angsana New" w:eastAsia="Angsana New" w:hAnsi="Angsana New"/>
          <w:spacing w:val="-8"/>
          <w:sz w:val="32"/>
          <w:szCs w:val="32"/>
          <w:cs/>
        </w:rPr>
        <w:t>วัน และต้องได้รับการยินยอมจากคู่สัญญา</w:t>
      </w:r>
    </w:p>
    <w:p w14:paraId="2C6FADF0" w14:textId="66679258" w:rsidR="00F03305" w:rsidRPr="00F07536" w:rsidRDefault="00F110BA" w:rsidP="002C2B13">
      <w:pPr>
        <w:tabs>
          <w:tab w:val="left" w:pos="540"/>
        </w:tabs>
        <w:overflowPunct/>
        <w:autoSpaceDE/>
        <w:autoSpaceDN/>
        <w:adjustRightInd/>
        <w:spacing w:before="80" w:after="80" w:line="400" w:lineRule="exact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F07536">
        <w:rPr>
          <w:rFonts w:ascii="Angsana New" w:hAnsi="Angsana New"/>
          <w:b/>
          <w:bCs/>
          <w:sz w:val="32"/>
          <w:szCs w:val="32"/>
        </w:rPr>
        <w:t>8</w:t>
      </w:r>
      <w:r w:rsidR="00F03305" w:rsidRPr="00F07536">
        <w:rPr>
          <w:rFonts w:ascii="Angsana New" w:hAnsi="Angsana New"/>
          <w:b/>
          <w:bCs/>
          <w:sz w:val="32"/>
          <w:szCs w:val="32"/>
        </w:rPr>
        <w:t>.</w:t>
      </w:r>
      <w:r w:rsidR="00E63653" w:rsidRPr="00F07536">
        <w:rPr>
          <w:rFonts w:ascii="Angsana New" w:hAnsi="Angsana New"/>
          <w:b/>
          <w:bCs/>
          <w:sz w:val="32"/>
          <w:szCs w:val="32"/>
        </w:rPr>
        <w:t>2</w:t>
      </w:r>
      <w:r w:rsidR="00F03305" w:rsidRPr="00F07536">
        <w:rPr>
          <w:rFonts w:ascii="Angsana New" w:hAnsi="Angsana New"/>
          <w:b/>
          <w:bCs/>
          <w:sz w:val="32"/>
          <w:szCs w:val="32"/>
        </w:rPr>
        <w:tab/>
      </w:r>
      <w:r w:rsidR="00F03305" w:rsidRPr="00F07536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53708CA7" w14:textId="37343D22" w:rsidR="00F03305" w:rsidRPr="00F07536" w:rsidRDefault="00F03305" w:rsidP="002C2B13">
      <w:pPr>
        <w:spacing w:before="80" w:after="80" w:line="400" w:lineRule="exact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F07536">
        <w:rPr>
          <w:rFonts w:ascii="Angsana New" w:hAnsi="Angsana New"/>
          <w:sz w:val="32"/>
          <w:szCs w:val="32"/>
        </w:rPr>
        <w:t>(1)</w:t>
      </w:r>
      <w:r w:rsidRPr="00F07536">
        <w:rPr>
          <w:rFonts w:ascii="Angsana New" w:hAnsi="Angsana New"/>
          <w:sz w:val="32"/>
          <w:szCs w:val="32"/>
        </w:rPr>
        <w:tab/>
      </w:r>
      <w:r w:rsidRPr="00F07536">
        <w:rPr>
          <w:rFonts w:ascii="Angsana New" w:hAnsi="Angsana New"/>
          <w:sz w:val="32"/>
          <w:szCs w:val="32"/>
          <w:cs/>
        </w:rPr>
        <w:t>บริษัทฯค้ำประกันวงเงินกู้และวงเงินสินเชื่อให้แก่บริษัทย่อยในวงเงิน</w:t>
      </w:r>
      <w:r w:rsidR="005C464A" w:rsidRPr="00F07536">
        <w:rPr>
          <w:rFonts w:ascii="Angsana New" w:hAnsi="Angsana New"/>
          <w:sz w:val="32"/>
          <w:szCs w:val="32"/>
        </w:rPr>
        <w:t xml:space="preserve"> </w:t>
      </w:r>
      <w:r w:rsidR="001E1EF0" w:rsidRPr="00F07536">
        <w:rPr>
          <w:rFonts w:ascii="Angsana New" w:hAnsi="Angsana New" w:hint="cs"/>
          <w:sz w:val="32"/>
          <w:szCs w:val="32"/>
          <w:cs/>
        </w:rPr>
        <w:t>277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F07536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proofErr w:type="gramStart"/>
      <w:r w:rsidRPr="00F07536">
        <w:rPr>
          <w:rFonts w:ascii="Angsana New" w:hAnsi="Angsana New" w:hint="cs"/>
          <w:sz w:val="32"/>
          <w:szCs w:val="32"/>
          <w:cs/>
        </w:rPr>
        <w:t xml:space="preserve">   </w:t>
      </w:r>
      <w:r w:rsidRPr="00F07536">
        <w:rPr>
          <w:rFonts w:ascii="Angsana New" w:hAnsi="Angsana New"/>
          <w:sz w:val="32"/>
          <w:szCs w:val="32"/>
          <w:cs/>
        </w:rPr>
        <w:t>(</w:t>
      </w:r>
      <w:proofErr w:type="gramEnd"/>
      <w:r w:rsidR="00942436" w:rsidRPr="00F07536">
        <w:rPr>
          <w:rFonts w:ascii="Angsana New" w:hAnsi="Angsana New"/>
          <w:sz w:val="32"/>
          <w:szCs w:val="32"/>
        </w:rPr>
        <w:t xml:space="preserve">31 </w:t>
      </w:r>
      <w:r w:rsidR="00942436" w:rsidRPr="00F07536">
        <w:rPr>
          <w:rFonts w:ascii="Angsana New" w:hAnsi="Angsana New"/>
          <w:sz w:val="32"/>
          <w:szCs w:val="32"/>
          <w:cs/>
        </w:rPr>
        <w:t xml:space="preserve">ธันวาคม </w:t>
      </w:r>
      <w:r w:rsidR="00942436" w:rsidRPr="00F07536">
        <w:rPr>
          <w:rFonts w:ascii="Angsana New" w:hAnsi="Angsana New"/>
          <w:sz w:val="32"/>
          <w:szCs w:val="32"/>
        </w:rPr>
        <w:t>2566</w:t>
      </w:r>
      <w:r w:rsidRPr="00F07536">
        <w:rPr>
          <w:rFonts w:ascii="Angsana New" w:hAnsi="Angsana New"/>
          <w:sz w:val="32"/>
          <w:szCs w:val="32"/>
        </w:rPr>
        <w:t>:</w:t>
      </w:r>
      <w:r w:rsidRPr="00F07536">
        <w:rPr>
          <w:rFonts w:ascii="Angsana New" w:hAnsi="Angsana New" w:hint="cs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</w:rPr>
        <w:t>27</w:t>
      </w:r>
      <w:r w:rsidRPr="00F07536">
        <w:rPr>
          <w:rFonts w:ascii="Angsana New" w:hAnsi="Angsana New" w:hint="cs"/>
          <w:sz w:val="32"/>
          <w:szCs w:val="32"/>
        </w:rPr>
        <w:t>7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  <w:cs/>
        </w:rPr>
        <w:t>ล้านบาท</w:t>
      </w:r>
      <w:r w:rsidRPr="00F07536">
        <w:rPr>
          <w:rFonts w:ascii="Angsana New" w:hAnsi="Angsana New"/>
          <w:sz w:val="32"/>
          <w:szCs w:val="32"/>
        </w:rPr>
        <w:t>)</w:t>
      </w:r>
    </w:p>
    <w:p w14:paraId="1FD0D2EA" w14:textId="579DCD2B" w:rsidR="00F03305" w:rsidRPr="00F07536" w:rsidRDefault="00F03305" w:rsidP="002C2B13">
      <w:pPr>
        <w:spacing w:before="80" w:after="80" w:line="400" w:lineRule="exact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F07536">
        <w:rPr>
          <w:rFonts w:ascii="Angsana New" w:hAnsi="Angsana New"/>
          <w:sz w:val="32"/>
          <w:szCs w:val="32"/>
        </w:rPr>
        <w:t>(2)</w:t>
      </w:r>
      <w:r w:rsidRPr="00F07536">
        <w:rPr>
          <w:rFonts w:ascii="Angsana New" w:hAnsi="Angsana New"/>
          <w:sz w:val="32"/>
          <w:szCs w:val="32"/>
        </w:rPr>
        <w:tab/>
      </w:r>
      <w:r w:rsidRPr="00F07536">
        <w:rPr>
          <w:rFonts w:ascii="Angsana New" w:hAnsi="Angsana New"/>
          <w:sz w:val="32"/>
          <w:szCs w:val="32"/>
          <w:cs/>
        </w:rPr>
        <w:t>ณ วันที่</w:t>
      </w:r>
      <w:r w:rsidRPr="00F07536">
        <w:rPr>
          <w:rFonts w:ascii="Angsana New" w:hAnsi="Angsana New"/>
          <w:sz w:val="32"/>
          <w:szCs w:val="32"/>
        </w:rPr>
        <w:t> </w:t>
      </w:r>
      <w:r w:rsidR="003A778B" w:rsidRPr="00F07536">
        <w:rPr>
          <w:rFonts w:ascii="Angsana New" w:hAnsi="Angsana New"/>
          <w:sz w:val="32"/>
          <w:szCs w:val="32"/>
        </w:rPr>
        <w:t xml:space="preserve">30 </w:t>
      </w:r>
      <w:r w:rsidR="003A778B" w:rsidRPr="00F07536">
        <w:rPr>
          <w:rFonts w:ascii="Angsana New" w:hAnsi="Angsana New"/>
          <w:sz w:val="32"/>
          <w:szCs w:val="32"/>
          <w:cs/>
        </w:rPr>
        <w:t>กันยายน</w:t>
      </w:r>
      <w:r w:rsidR="00BB777B" w:rsidRPr="00F07536">
        <w:rPr>
          <w:rFonts w:ascii="Angsana New" w:hAnsi="Angsana New"/>
          <w:sz w:val="32"/>
          <w:szCs w:val="32"/>
          <w:cs/>
        </w:rPr>
        <w:t xml:space="preserve"> </w:t>
      </w:r>
      <w:r w:rsidR="00BB777B" w:rsidRPr="00F07536">
        <w:rPr>
          <w:rFonts w:ascii="Angsana New" w:hAnsi="Angsana New"/>
          <w:sz w:val="32"/>
          <w:szCs w:val="32"/>
        </w:rPr>
        <w:t>2567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  <w:cs/>
        </w:rPr>
        <w:t>บริษัท</w:t>
      </w:r>
      <w:r w:rsidR="007651BB" w:rsidRPr="00F07536">
        <w:rPr>
          <w:rFonts w:ascii="Angsana New" w:hAnsi="Angsana New" w:hint="cs"/>
          <w:sz w:val="32"/>
          <w:szCs w:val="32"/>
          <w:cs/>
        </w:rPr>
        <w:t>ฯ</w:t>
      </w:r>
      <w:r w:rsidRPr="00F07536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</w:t>
      </w:r>
      <w:r w:rsidR="007651BB" w:rsidRPr="00F07536">
        <w:rPr>
          <w:rFonts w:ascii="Angsana New" w:hAnsi="Angsana New"/>
          <w:sz w:val="32"/>
          <w:szCs w:val="32"/>
          <w:cs/>
        </w:rPr>
        <w:t>บริษัท</w:t>
      </w:r>
      <w:r w:rsidR="007651BB" w:rsidRPr="00F07536">
        <w:rPr>
          <w:rFonts w:ascii="Angsana New" w:hAnsi="Angsana New" w:hint="cs"/>
          <w:sz w:val="32"/>
          <w:szCs w:val="32"/>
          <w:cs/>
        </w:rPr>
        <w:t>ฯ</w:t>
      </w:r>
      <w:r w:rsidRPr="00F07536">
        <w:rPr>
          <w:rFonts w:ascii="Angsana New" w:hAnsi="Angsana New"/>
          <w:sz w:val="32"/>
          <w:szCs w:val="32"/>
          <w:cs/>
        </w:rPr>
        <w:t>เหลืออยู่เป็นจำนวนเงินรวมประมาณ</w:t>
      </w:r>
      <w:r w:rsidR="0013697F" w:rsidRPr="00F07536">
        <w:rPr>
          <w:rFonts w:ascii="Angsana New" w:hAnsi="Angsana New"/>
          <w:sz w:val="32"/>
          <w:szCs w:val="32"/>
        </w:rPr>
        <w:t xml:space="preserve"> </w:t>
      </w:r>
      <w:r w:rsidR="001E1EF0" w:rsidRPr="00F07536">
        <w:rPr>
          <w:rFonts w:ascii="Angsana New" w:hAnsi="Angsana New" w:hint="cs"/>
          <w:sz w:val="32"/>
          <w:szCs w:val="32"/>
          <w:cs/>
        </w:rPr>
        <w:t>331</w:t>
      </w:r>
      <w:r w:rsidR="005206A3" w:rsidRPr="00F07536">
        <w:rPr>
          <w:rFonts w:ascii="Angsana New" w:hAnsi="Angsana New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  <w:cs/>
        </w:rPr>
        <w:t>ล้านบาท</w:t>
      </w:r>
      <w:r w:rsidRPr="00F07536">
        <w:rPr>
          <w:rFonts w:ascii="Angsana New" w:hAnsi="Angsana New"/>
          <w:sz w:val="32"/>
          <w:szCs w:val="32"/>
        </w:rPr>
        <w:t> (</w:t>
      </w:r>
      <w:r w:rsidR="00942436" w:rsidRPr="00F07536">
        <w:rPr>
          <w:rFonts w:ascii="Angsana New" w:hAnsi="Angsana New"/>
          <w:sz w:val="32"/>
          <w:szCs w:val="32"/>
        </w:rPr>
        <w:t xml:space="preserve">31 </w:t>
      </w:r>
      <w:r w:rsidR="00942436" w:rsidRPr="00F07536">
        <w:rPr>
          <w:rFonts w:ascii="Angsana New" w:hAnsi="Angsana New"/>
          <w:sz w:val="32"/>
          <w:szCs w:val="32"/>
          <w:cs/>
        </w:rPr>
        <w:t xml:space="preserve">ธันวาคม </w:t>
      </w:r>
      <w:r w:rsidR="00942436" w:rsidRPr="00F07536">
        <w:rPr>
          <w:rFonts w:ascii="Angsana New" w:hAnsi="Angsana New"/>
          <w:sz w:val="32"/>
          <w:szCs w:val="32"/>
        </w:rPr>
        <w:t>2566</w:t>
      </w:r>
      <w:r w:rsidRPr="00F07536">
        <w:rPr>
          <w:rFonts w:ascii="Angsana New" w:hAnsi="Angsana New"/>
          <w:sz w:val="32"/>
          <w:szCs w:val="32"/>
        </w:rPr>
        <w:t xml:space="preserve">: </w:t>
      </w:r>
      <w:r w:rsidR="00942436" w:rsidRPr="00F07536">
        <w:rPr>
          <w:rFonts w:ascii="Angsana New" w:hAnsi="Angsana New"/>
          <w:sz w:val="32"/>
          <w:szCs w:val="32"/>
        </w:rPr>
        <w:t>247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  <w:cs/>
        </w:rPr>
        <w:t>ล้านบาท) ซึ่งเกี่ยวเนื่องกับ</w:t>
      </w:r>
      <w:r w:rsidR="003847AB" w:rsidRPr="00F07536">
        <w:rPr>
          <w:rFonts w:ascii="Angsana New" w:hAnsi="Angsana New"/>
          <w:sz w:val="32"/>
          <w:szCs w:val="32"/>
        </w:rPr>
        <w:t xml:space="preserve">             </w:t>
      </w:r>
      <w:r w:rsidRPr="00F07536">
        <w:rPr>
          <w:rFonts w:ascii="Angsana New" w:hAnsi="Angsana New"/>
          <w:sz w:val="32"/>
          <w:szCs w:val="32"/>
          <w:cs/>
        </w:rPr>
        <w:t>ภาระผูกพันเกี่ยวกับการปฏิบัติตามสัญญาและอื่น ๆ ซึ่งเป็นไปตามปกติธุรกิจของบริษัท</w:t>
      </w:r>
      <w:r w:rsidR="007651BB" w:rsidRPr="00F07536">
        <w:rPr>
          <w:rFonts w:ascii="Angsana New" w:hAnsi="Angsana New" w:hint="cs"/>
          <w:sz w:val="32"/>
          <w:szCs w:val="32"/>
          <w:cs/>
        </w:rPr>
        <w:t>ฯ</w:t>
      </w:r>
    </w:p>
    <w:p w14:paraId="1F3AC6C6" w14:textId="77777777" w:rsidR="003847AB" w:rsidRPr="00F07536" w:rsidRDefault="003847AB" w:rsidP="00EF37FF">
      <w:pPr>
        <w:spacing w:before="80" w:after="8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938123B" w14:textId="3D91D8E6" w:rsidR="00E66452" w:rsidRPr="00F07536" w:rsidRDefault="00F110BA" w:rsidP="00DD1943">
      <w:pPr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E66452" w:rsidRPr="00F07536">
        <w:rPr>
          <w:rFonts w:ascii="Angsana New" w:hAnsi="Angsana New"/>
          <w:b/>
          <w:bCs/>
          <w:sz w:val="32"/>
          <w:szCs w:val="32"/>
        </w:rPr>
        <w:t>.</w:t>
      </w:r>
      <w:r w:rsidR="00E66452" w:rsidRPr="00F07536">
        <w:rPr>
          <w:rFonts w:ascii="Angsana New" w:hAnsi="Angsana New"/>
          <w:b/>
          <w:bCs/>
          <w:sz w:val="32"/>
          <w:szCs w:val="32"/>
        </w:rPr>
        <w:tab/>
      </w:r>
      <w:r w:rsidR="00E66452" w:rsidRPr="00F07536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  <w:bookmarkStart w:id="0" w:name="_45.1_ตราสารอนุพันธ์_[และการบัญชีป้อ"/>
      <w:bookmarkEnd w:id="0"/>
    </w:p>
    <w:p w14:paraId="67203640" w14:textId="490D449E" w:rsidR="00E66452" w:rsidRPr="00F07536" w:rsidRDefault="00F110BA" w:rsidP="00DD1943">
      <w:pPr>
        <w:spacing w:before="80" w:after="80"/>
        <w:ind w:left="547" w:right="-43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F07536">
        <w:rPr>
          <w:rFonts w:ascii="Angsana New" w:hAnsi="Angsana New"/>
          <w:b/>
          <w:bCs/>
          <w:sz w:val="32"/>
          <w:szCs w:val="32"/>
        </w:rPr>
        <w:t>9</w:t>
      </w:r>
      <w:r w:rsidR="00E673B9" w:rsidRPr="00F07536">
        <w:rPr>
          <w:rFonts w:ascii="Angsana New" w:hAnsi="Angsana New" w:hint="cs"/>
          <w:b/>
          <w:bCs/>
          <w:sz w:val="32"/>
          <w:szCs w:val="32"/>
        </w:rPr>
        <w:t>.1</w:t>
      </w:r>
      <w:r w:rsidR="00E673B9" w:rsidRPr="00F07536">
        <w:rPr>
          <w:rFonts w:ascii="Angsana New" w:hAnsi="Angsana New"/>
          <w:b/>
          <w:bCs/>
          <w:sz w:val="32"/>
          <w:szCs w:val="32"/>
        </w:rPr>
        <w:tab/>
      </w:r>
      <w:r w:rsidR="00E66452" w:rsidRPr="00F07536">
        <w:rPr>
          <w:rFonts w:ascii="Angsana New" w:hAnsi="Angsana New"/>
          <w:b/>
          <w:bCs/>
          <w:sz w:val="32"/>
          <w:szCs w:val="32"/>
          <w:cs/>
        </w:rPr>
        <w:t>ความเสี่ยงจากอัตราแลกเปลี่ยน</w:t>
      </w:r>
      <w:r w:rsidR="00E66452" w:rsidRPr="00F07536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59CE26C4" w14:textId="77777777" w:rsidR="00E66452" w:rsidRPr="00F07536" w:rsidRDefault="00E66452" w:rsidP="00DD1943">
      <w:pPr>
        <w:overflowPunct/>
        <w:autoSpaceDE/>
        <w:autoSpaceDN/>
        <w:adjustRightInd/>
        <w:spacing w:before="80" w:after="8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t>บริษัท</w:t>
      </w:r>
      <w:r w:rsidR="00E673B9" w:rsidRPr="00F07536">
        <w:rPr>
          <w:rFonts w:ascii="Angsana New" w:hAnsi="Angsana New" w:hint="cs"/>
          <w:sz w:val="32"/>
          <w:szCs w:val="32"/>
          <w:cs/>
        </w:rPr>
        <w:t>ฯ</w:t>
      </w:r>
      <w:r w:rsidRPr="00F07536">
        <w:rPr>
          <w:rFonts w:ascii="Angsana New" w:hAnsi="Angsana New"/>
          <w:sz w:val="32"/>
          <w:szCs w:val="32"/>
          <w:cs/>
        </w:rPr>
        <w:t>มีความเสี่ยงจากอัตราแลกเปลี่ยน</w:t>
      </w:r>
      <w:r w:rsidRPr="00F07536">
        <w:rPr>
          <w:rFonts w:ascii="Angsana New" w:hAnsi="Angsana New" w:hint="cs"/>
          <w:sz w:val="32"/>
          <w:szCs w:val="32"/>
          <w:cs/>
        </w:rPr>
        <w:t>ที่สำคัญอัน</w:t>
      </w:r>
      <w:r w:rsidRPr="00F07536">
        <w:rPr>
          <w:rFonts w:ascii="Angsana New" w:hAnsi="Angsana New"/>
          <w:sz w:val="32"/>
          <w:szCs w:val="32"/>
          <w:cs/>
        </w:rPr>
        <w:t>เกี่ยว</w:t>
      </w:r>
      <w:r w:rsidRPr="00F07536">
        <w:rPr>
          <w:rFonts w:ascii="Angsana New" w:hAnsi="Angsana New" w:hint="cs"/>
          <w:sz w:val="32"/>
          <w:szCs w:val="32"/>
          <w:cs/>
        </w:rPr>
        <w:t>เนื่องจากการซื้อหรือขายสินค้าเป็นเงินตราต่างประเทศ</w:t>
      </w:r>
      <w:r w:rsidRPr="00F07536">
        <w:rPr>
          <w:rFonts w:ascii="Angsana New" w:hAnsi="Angsana New"/>
          <w:sz w:val="32"/>
          <w:szCs w:val="32"/>
          <w:cs/>
        </w:rPr>
        <w:t xml:space="preserve"> </w:t>
      </w:r>
      <w:bookmarkStart w:id="1" w:name="_Hlk61899053"/>
    </w:p>
    <w:bookmarkEnd w:id="1"/>
    <w:p w14:paraId="4DD61662" w14:textId="5875D1F2" w:rsidR="00942436" w:rsidRPr="00F07536" w:rsidRDefault="00E66452" w:rsidP="00DD1943">
      <w:pPr>
        <w:tabs>
          <w:tab w:val="left" w:pos="1440"/>
        </w:tabs>
        <w:spacing w:before="80" w:after="240"/>
        <w:ind w:left="548" w:hanging="490"/>
        <w:jc w:val="thaiDistribute"/>
        <w:rPr>
          <w:rFonts w:ascii="Angsana New" w:hAnsi="Angsana New"/>
          <w:sz w:val="32"/>
          <w:szCs w:val="32"/>
          <w:cs/>
        </w:rPr>
      </w:pPr>
      <w:r w:rsidRPr="00F07536">
        <w:rPr>
          <w:rFonts w:ascii="Angsana New" w:hAnsi="Angsana New" w:hint="cs"/>
          <w:sz w:val="32"/>
          <w:szCs w:val="32"/>
        </w:rPr>
        <w:tab/>
      </w:r>
      <w:r w:rsidRPr="00F07536">
        <w:rPr>
          <w:rFonts w:ascii="Angsana New" w:hAnsi="Angsana New"/>
          <w:spacing w:val="-4"/>
          <w:sz w:val="32"/>
          <w:szCs w:val="32"/>
          <w:cs/>
        </w:rPr>
        <w:t>ณ วันที่</w:t>
      </w:r>
      <w:r w:rsidRPr="00F07536">
        <w:rPr>
          <w:rFonts w:ascii="Angsana New" w:hAnsi="Angsana New"/>
          <w:spacing w:val="-4"/>
          <w:sz w:val="32"/>
          <w:szCs w:val="32"/>
        </w:rPr>
        <w:t xml:space="preserve"> </w:t>
      </w:r>
      <w:r w:rsidR="003A778B" w:rsidRPr="00F07536">
        <w:rPr>
          <w:rFonts w:ascii="Angsana New" w:hAnsi="Angsana New"/>
          <w:spacing w:val="-4"/>
          <w:sz w:val="32"/>
          <w:szCs w:val="32"/>
        </w:rPr>
        <w:t xml:space="preserve">30 </w:t>
      </w:r>
      <w:r w:rsidR="003A778B" w:rsidRPr="00F07536">
        <w:rPr>
          <w:rFonts w:ascii="Angsana New" w:hAnsi="Angsana New"/>
          <w:spacing w:val="-4"/>
          <w:sz w:val="32"/>
          <w:szCs w:val="32"/>
          <w:cs/>
        </w:rPr>
        <w:t>กันยายน</w:t>
      </w:r>
      <w:r w:rsidR="00BB777B" w:rsidRPr="00F07536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BB777B" w:rsidRPr="00F07536">
        <w:rPr>
          <w:rFonts w:ascii="Angsana New" w:hAnsi="Angsana New"/>
          <w:spacing w:val="-4"/>
          <w:sz w:val="32"/>
          <w:szCs w:val="32"/>
        </w:rPr>
        <w:t>2567</w:t>
      </w:r>
      <w:r w:rsidRPr="00F07536">
        <w:rPr>
          <w:rFonts w:ascii="Angsana New" w:hAnsi="Angsana New"/>
          <w:spacing w:val="-4"/>
          <w:sz w:val="32"/>
          <w:szCs w:val="32"/>
          <w:cs/>
        </w:rPr>
        <w:t xml:space="preserve"> และ </w:t>
      </w:r>
      <w:r w:rsidR="00942436" w:rsidRPr="00F07536">
        <w:rPr>
          <w:rFonts w:ascii="Angsana New" w:hAnsi="Angsana New"/>
          <w:spacing w:val="-4"/>
          <w:sz w:val="32"/>
          <w:szCs w:val="32"/>
        </w:rPr>
        <w:t xml:space="preserve">31 </w:t>
      </w:r>
      <w:r w:rsidR="00942436" w:rsidRPr="00F07536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942436" w:rsidRPr="00F07536">
        <w:rPr>
          <w:rFonts w:ascii="Angsana New" w:hAnsi="Angsana New"/>
          <w:spacing w:val="-4"/>
          <w:sz w:val="32"/>
          <w:szCs w:val="32"/>
        </w:rPr>
        <w:t>2566</w:t>
      </w:r>
      <w:r w:rsidRPr="00F07536">
        <w:rPr>
          <w:rFonts w:ascii="Angsana New" w:hAnsi="Angsana New"/>
          <w:spacing w:val="-4"/>
          <w:sz w:val="32"/>
          <w:szCs w:val="32"/>
          <w:cs/>
        </w:rPr>
        <w:t xml:space="preserve"> บริษัท</w:t>
      </w:r>
      <w:r w:rsidRPr="00F07536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F07536">
        <w:rPr>
          <w:rFonts w:ascii="Angsana New" w:hAnsi="Angsana New"/>
          <w:spacing w:val="-4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E673B9" w:rsidRPr="00F07536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F07536">
        <w:rPr>
          <w:rFonts w:ascii="Angsana New" w:hAnsi="Angsana New"/>
          <w:sz w:val="32"/>
          <w:szCs w:val="32"/>
          <w:cs/>
        </w:rPr>
        <w:t>ที่เป็นสกุลเงินตราต่างประเทศ 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620"/>
        <w:gridCol w:w="1620"/>
        <w:gridCol w:w="1485"/>
        <w:gridCol w:w="1485"/>
      </w:tblGrid>
      <w:tr w:rsidR="00942436" w:rsidRPr="00F07536" w14:paraId="75C5624C" w14:textId="77777777" w:rsidTr="00A327B5">
        <w:tc>
          <w:tcPr>
            <w:tcW w:w="2970" w:type="dxa"/>
            <w:vAlign w:val="bottom"/>
          </w:tcPr>
          <w:p w14:paraId="29257F20" w14:textId="77777777" w:rsidR="00942436" w:rsidRPr="00F07536" w:rsidRDefault="00942436" w:rsidP="00DD1943">
            <w:pPr>
              <w:pStyle w:val="Heading6"/>
              <w:pBdr>
                <w:bottom w:val="single" w:sz="4" w:space="1" w:color="auto"/>
              </w:pBdr>
              <w:jc w:val="center"/>
              <w:rPr>
                <w:b/>
                <w:bCs/>
                <w:sz w:val="28"/>
                <w:szCs w:val="28"/>
                <w:u w:val="none"/>
              </w:rPr>
            </w:pPr>
            <w:r w:rsidRPr="00F07536">
              <w:rPr>
                <w:sz w:val="28"/>
                <w:szCs w:val="28"/>
                <w:u w:val="none"/>
                <w:cs/>
              </w:rPr>
              <w:t>สกุลเงิน</w:t>
            </w:r>
          </w:p>
        </w:tc>
        <w:tc>
          <w:tcPr>
            <w:tcW w:w="3240" w:type="dxa"/>
            <w:gridSpan w:val="2"/>
            <w:vAlign w:val="bottom"/>
          </w:tcPr>
          <w:p w14:paraId="1E8ABA15" w14:textId="77777777" w:rsidR="00942436" w:rsidRPr="00F07536" w:rsidRDefault="00942436" w:rsidP="00DD19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</w:t>
            </w:r>
            <w:r w:rsidR="00A327B5" w:rsidRPr="00F07536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  <w:r w:rsidRPr="00F07536">
              <w:rPr>
                <w:rFonts w:ascii="Angsana New" w:hAnsi="Angsana New" w:hint="cs"/>
                <w:sz w:val="28"/>
                <w:szCs w:val="28"/>
                <w:cs/>
              </w:rPr>
              <w:t>เฉพาะกิจการ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        </w:t>
            </w:r>
          </w:p>
        </w:tc>
        <w:tc>
          <w:tcPr>
            <w:tcW w:w="2970" w:type="dxa"/>
            <w:gridSpan w:val="2"/>
            <w:vAlign w:val="bottom"/>
          </w:tcPr>
          <w:p w14:paraId="4B1167BC" w14:textId="77777777" w:rsidR="00942436" w:rsidRPr="00F07536" w:rsidRDefault="00942436" w:rsidP="00DD19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อัตราแลกเปลี่ยนเฉลี่ย    </w:t>
            </w:r>
          </w:p>
        </w:tc>
      </w:tr>
      <w:tr w:rsidR="00942436" w:rsidRPr="00F07536" w14:paraId="1129E616" w14:textId="77777777" w:rsidTr="00A327B5">
        <w:tc>
          <w:tcPr>
            <w:tcW w:w="2970" w:type="dxa"/>
            <w:vAlign w:val="bottom"/>
          </w:tcPr>
          <w:p w14:paraId="3058F6FF" w14:textId="77777777" w:rsidR="00942436" w:rsidRPr="00F07536" w:rsidRDefault="00942436" w:rsidP="00DD1943">
            <w:pPr>
              <w:pStyle w:val="Heading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14:paraId="60085200" w14:textId="28B53667" w:rsidR="00942436" w:rsidRPr="00F07536" w:rsidRDefault="003A778B" w:rsidP="00DD19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BB777B" w:rsidRPr="00F0753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BB777B" w:rsidRPr="00F0753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20" w:type="dxa"/>
            <w:vAlign w:val="bottom"/>
          </w:tcPr>
          <w:p w14:paraId="3A3EC123" w14:textId="77777777" w:rsidR="00942436" w:rsidRPr="00F07536" w:rsidRDefault="00942436" w:rsidP="00DD19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85" w:type="dxa"/>
            <w:vAlign w:val="bottom"/>
          </w:tcPr>
          <w:p w14:paraId="14842E37" w14:textId="2E1F7A42" w:rsidR="00942436" w:rsidRPr="00F07536" w:rsidRDefault="003A778B" w:rsidP="00DD19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pacing w:val="-4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กันยายน</w:t>
            </w:r>
            <w:r w:rsidR="00BB777B" w:rsidRPr="00F07536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 </w:t>
            </w:r>
            <w:r w:rsidR="00BB777B" w:rsidRPr="00F07536">
              <w:rPr>
                <w:rFonts w:ascii="Angsana New" w:hAnsi="Angsana New"/>
                <w:spacing w:val="-4"/>
                <w:sz w:val="28"/>
                <w:szCs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2DEDA6EF" w14:textId="77777777" w:rsidR="00942436" w:rsidRPr="00F07536" w:rsidRDefault="00942436" w:rsidP="00DD19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pacing w:val="-4"/>
                <w:sz w:val="28"/>
                <w:szCs w:val="28"/>
              </w:rPr>
              <w:t xml:space="preserve">31 </w:t>
            </w:r>
            <w:r w:rsidRPr="00F07536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="00A327B5" w:rsidRPr="00F07536">
              <w:rPr>
                <w:rFonts w:ascii="Angsana New" w:hAnsi="Angsana New" w:hint="cs"/>
                <w:spacing w:val="-4"/>
                <w:sz w:val="28"/>
                <w:szCs w:val="28"/>
              </w:rPr>
              <w:t>2</w:t>
            </w:r>
            <w:r w:rsidRPr="00F07536">
              <w:rPr>
                <w:rFonts w:ascii="Angsana New" w:hAnsi="Angsana New"/>
                <w:spacing w:val="-4"/>
                <w:sz w:val="28"/>
                <w:szCs w:val="28"/>
              </w:rPr>
              <w:t>566</w:t>
            </w:r>
          </w:p>
        </w:tc>
      </w:tr>
      <w:tr w:rsidR="00942436" w:rsidRPr="00F07536" w14:paraId="1E4F3198" w14:textId="77777777" w:rsidTr="00A327B5">
        <w:tc>
          <w:tcPr>
            <w:tcW w:w="2970" w:type="dxa"/>
            <w:vAlign w:val="bottom"/>
          </w:tcPr>
          <w:p w14:paraId="0F6C8381" w14:textId="77777777" w:rsidR="00942436" w:rsidRPr="00F07536" w:rsidRDefault="00942436" w:rsidP="00DD1943">
            <w:pPr>
              <w:pStyle w:val="Heading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</w:tcPr>
          <w:p w14:paraId="50FDB777" w14:textId="77777777" w:rsidR="00942436" w:rsidRPr="00F07536" w:rsidRDefault="00942436" w:rsidP="00DD194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1620" w:type="dxa"/>
          </w:tcPr>
          <w:p w14:paraId="307434A3" w14:textId="77777777" w:rsidR="00942436" w:rsidRPr="00F07536" w:rsidRDefault="00942436" w:rsidP="00DD194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2970" w:type="dxa"/>
            <w:gridSpan w:val="2"/>
          </w:tcPr>
          <w:p w14:paraId="751413F9" w14:textId="77777777" w:rsidR="00942436" w:rsidRPr="00F07536" w:rsidRDefault="00942436" w:rsidP="00DD194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บาทต่อหน่วยเงินตราต่างประเทศ)</w:t>
            </w:r>
          </w:p>
        </w:tc>
      </w:tr>
      <w:tr w:rsidR="00942436" w:rsidRPr="00F07536" w14:paraId="7C571BC6" w14:textId="77777777" w:rsidTr="00A327B5">
        <w:tc>
          <w:tcPr>
            <w:tcW w:w="2970" w:type="dxa"/>
            <w:vAlign w:val="bottom"/>
          </w:tcPr>
          <w:p w14:paraId="5F2E4AB1" w14:textId="77777777" w:rsidR="00942436" w:rsidRPr="00F07536" w:rsidRDefault="00942436" w:rsidP="00DD1943">
            <w:pPr>
              <w:pStyle w:val="Heading6"/>
              <w:rPr>
                <w:b/>
                <w:bCs/>
                <w:sz w:val="28"/>
                <w:szCs w:val="28"/>
                <w:u w:val="none"/>
                <w:cs/>
              </w:rPr>
            </w:pPr>
            <w:r w:rsidRPr="00F07536">
              <w:rPr>
                <w:rFonts w:hint="cs"/>
                <w:b/>
                <w:bCs/>
                <w:sz w:val="28"/>
                <w:szCs w:val="28"/>
                <w:u w:val="none"/>
                <w:cs/>
              </w:rPr>
              <w:t>สินทรัพย์ทางการเงิน</w:t>
            </w:r>
          </w:p>
        </w:tc>
        <w:tc>
          <w:tcPr>
            <w:tcW w:w="1620" w:type="dxa"/>
          </w:tcPr>
          <w:p w14:paraId="0DF4442B" w14:textId="77777777" w:rsidR="00942436" w:rsidRPr="00F07536" w:rsidRDefault="00942436" w:rsidP="00DD194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6EE7CD41" w14:textId="77777777" w:rsidR="00942436" w:rsidRPr="00F07536" w:rsidRDefault="00942436" w:rsidP="00DD194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0" w:type="dxa"/>
            <w:gridSpan w:val="2"/>
          </w:tcPr>
          <w:p w14:paraId="4DBA3A30" w14:textId="77777777" w:rsidR="00942436" w:rsidRPr="00F07536" w:rsidRDefault="00942436" w:rsidP="00DD194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E1EF0" w:rsidRPr="00F07536" w14:paraId="51A43FD4" w14:textId="77777777" w:rsidTr="00A327B5">
        <w:tc>
          <w:tcPr>
            <w:tcW w:w="2970" w:type="dxa"/>
            <w:vAlign w:val="bottom"/>
          </w:tcPr>
          <w:p w14:paraId="34D1810D" w14:textId="77777777" w:rsidR="001E1EF0" w:rsidRPr="00F07536" w:rsidRDefault="001E1EF0" w:rsidP="00DD1943">
            <w:pPr>
              <w:pStyle w:val="Heading6"/>
              <w:rPr>
                <w:b/>
                <w:bCs/>
                <w:sz w:val="28"/>
                <w:szCs w:val="28"/>
                <w:u w:val="none"/>
                <w:cs/>
              </w:rPr>
            </w:pPr>
            <w:r w:rsidRPr="00F07536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50AEF4" w14:textId="3EB11CDA" w:rsidR="001E1EF0" w:rsidRPr="00F07536" w:rsidRDefault="001E1EF0" w:rsidP="00DD194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0.15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654C1AD" w14:textId="183378EC" w:rsidR="001E1EF0" w:rsidRPr="00F07536" w:rsidRDefault="001E1EF0" w:rsidP="00DD194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0.10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7C96C710" w14:textId="09B2B7D3" w:rsidR="001E1EF0" w:rsidRPr="00F07536" w:rsidRDefault="001E1EF0" w:rsidP="00DD194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32.1264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F5F9A03" w14:textId="77777777" w:rsidR="001E1EF0" w:rsidRPr="00F07536" w:rsidRDefault="001E1EF0" w:rsidP="00DD194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34.0590</w:t>
            </w:r>
          </w:p>
        </w:tc>
      </w:tr>
      <w:tr w:rsidR="001E1EF0" w:rsidRPr="00F07536" w14:paraId="36A06F36" w14:textId="77777777" w:rsidTr="00A327B5">
        <w:tc>
          <w:tcPr>
            <w:tcW w:w="2970" w:type="dxa"/>
            <w:vAlign w:val="bottom"/>
          </w:tcPr>
          <w:p w14:paraId="25318095" w14:textId="77777777" w:rsidR="001E1EF0" w:rsidRPr="00F07536" w:rsidRDefault="001E1EF0" w:rsidP="00DD1943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F07536">
              <w:rPr>
                <w:rFonts w:hint="cs"/>
                <w:b/>
                <w:bCs/>
                <w:sz w:val="28"/>
                <w:szCs w:val="28"/>
                <w:u w:val="none"/>
                <w:cs/>
              </w:rPr>
              <w:t>หนี้สินทางการเงิน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71EA26D" w14:textId="77777777" w:rsidR="001E1EF0" w:rsidRPr="00F07536" w:rsidRDefault="001E1EF0" w:rsidP="00DD194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D4A28AE" w14:textId="77777777" w:rsidR="001E1EF0" w:rsidRPr="00F07536" w:rsidRDefault="001E1EF0" w:rsidP="00DD194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5107896E" w14:textId="77777777" w:rsidR="001E1EF0" w:rsidRPr="00F07536" w:rsidRDefault="001E1EF0" w:rsidP="00DD194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2930224B" w14:textId="77777777" w:rsidR="001E1EF0" w:rsidRPr="00F07536" w:rsidRDefault="001E1EF0" w:rsidP="00DD194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E1EF0" w:rsidRPr="00F07536" w14:paraId="20C72F89" w14:textId="77777777" w:rsidTr="00A327B5">
        <w:tc>
          <w:tcPr>
            <w:tcW w:w="2970" w:type="dxa"/>
            <w:vAlign w:val="bottom"/>
          </w:tcPr>
          <w:p w14:paraId="43D74DE6" w14:textId="77777777" w:rsidR="001E1EF0" w:rsidRPr="00F07536" w:rsidRDefault="001E1EF0" w:rsidP="00DD1943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F07536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5D43DE2" w14:textId="2842D512" w:rsidR="001E1EF0" w:rsidRPr="00F07536" w:rsidRDefault="001E1EF0" w:rsidP="00DD194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4.18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A56CBF6" w14:textId="1D7FD132" w:rsidR="001E1EF0" w:rsidRPr="00F07536" w:rsidRDefault="001E1EF0" w:rsidP="00DD194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0.60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EDB736F" w14:textId="4B893ABD" w:rsidR="001E1EF0" w:rsidRPr="00F07536" w:rsidRDefault="001E1EF0" w:rsidP="00DD194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32.4563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3E845B6" w14:textId="77777777" w:rsidR="001E1EF0" w:rsidRPr="00F07536" w:rsidRDefault="001E1EF0" w:rsidP="00DD194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34.3876</w:t>
            </w:r>
          </w:p>
        </w:tc>
      </w:tr>
      <w:tr w:rsidR="001E1EF0" w:rsidRPr="00F07536" w14:paraId="3FCC9D3D" w14:textId="77777777" w:rsidTr="00A327B5">
        <w:tc>
          <w:tcPr>
            <w:tcW w:w="2970" w:type="dxa"/>
            <w:vAlign w:val="bottom"/>
          </w:tcPr>
          <w:p w14:paraId="14775B23" w14:textId="77777777" w:rsidR="001E1EF0" w:rsidRPr="00F07536" w:rsidRDefault="001E1EF0" w:rsidP="00DD1943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F07536">
              <w:rPr>
                <w:rFonts w:hint="cs"/>
                <w:sz w:val="28"/>
                <w:szCs w:val="28"/>
                <w:u w:val="none"/>
                <w:cs/>
              </w:rPr>
              <w:t>ยู</w:t>
            </w:r>
            <w:proofErr w:type="spellStart"/>
            <w:r w:rsidRPr="00F07536">
              <w:rPr>
                <w:rFonts w:hint="cs"/>
                <w:sz w:val="28"/>
                <w:szCs w:val="28"/>
                <w:u w:val="none"/>
                <w:cs/>
              </w:rPr>
              <w:t>โร</w:t>
            </w:r>
            <w:proofErr w:type="spellEnd"/>
          </w:p>
        </w:tc>
        <w:tc>
          <w:tcPr>
            <w:tcW w:w="1620" w:type="dxa"/>
            <w:shd w:val="clear" w:color="auto" w:fill="auto"/>
            <w:vAlign w:val="bottom"/>
          </w:tcPr>
          <w:p w14:paraId="41F00251" w14:textId="6A9F3AC0" w:rsidR="001E1EF0" w:rsidRPr="00F07536" w:rsidRDefault="001E1EF0" w:rsidP="00DD194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0.01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F95A489" w14:textId="35C070D7" w:rsidR="001E1EF0" w:rsidRPr="00F07536" w:rsidRDefault="001E1EF0" w:rsidP="00DD1943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0.06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AD5DDB6" w14:textId="32B5CA0A" w:rsidR="001E1EF0" w:rsidRPr="00F07536" w:rsidRDefault="001E1EF0" w:rsidP="00DD194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36.4028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9A73C9A" w14:textId="77777777" w:rsidR="001E1EF0" w:rsidRPr="00F07536" w:rsidRDefault="001E1EF0" w:rsidP="00DD1943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38.3988</w:t>
            </w:r>
          </w:p>
        </w:tc>
      </w:tr>
    </w:tbl>
    <w:p w14:paraId="27B8F6F7" w14:textId="43FB1C3D" w:rsidR="00E673B9" w:rsidRPr="00F07536" w:rsidRDefault="00F110BA" w:rsidP="00DD1943">
      <w:pPr>
        <w:spacing w:before="24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>9</w:t>
      </w:r>
      <w:r w:rsidR="00E673B9" w:rsidRPr="00F07536">
        <w:rPr>
          <w:rFonts w:ascii="Angsana New" w:hAnsi="Angsana New"/>
          <w:b/>
          <w:bCs/>
          <w:sz w:val="32"/>
          <w:szCs w:val="32"/>
        </w:rPr>
        <w:t>.</w:t>
      </w:r>
      <w:r w:rsidR="00E673B9" w:rsidRPr="00F07536">
        <w:rPr>
          <w:rFonts w:ascii="Angsana New" w:hAnsi="Angsana New" w:hint="cs"/>
          <w:b/>
          <w:bCs/>
          <w:sz w:val="32"/>
          <w:szCs w:val="32"/>
        </w:rPr>
        <w:t>2</w:t>
      </w:r>
      <w:r w:rsidR="00E673B9" w:rsidRPr="00F07536">
        <w:rPr>
          <w:rFonts w:ascii="Angsana New" w:hAnsi="Angsana New"/>
          <w:b/>
          <w:bCs/>
          <w:sz w:val="32"/>
          <w:szCs w:val="32"/>
        </w:rPr>
        <w:tab/>
      </w:r>
      <w:r w:rsidR="00E673B9" w:rsidRPr="00F07536">
        <w:rPr>
          <w:rFonts w:ascii="Angsana New" w:hAnsi="Angsana New"/>
          <w:b/>
          <w:bCs/>
          <w:sz w:val="32"/>
          <w:szCs w:val="32"/>
          <w:cs/>
        </w:rPr>
        <w:t xml:space="preserve">ตราสารอนุพันธ์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755"/>
        <w:gridCol w:w="1755"/>
      </w:tblGrid>
      <w:tr w:rsidR="00EB2D32" w:rsidRPr="00F07536" w14:paraId="42013282" w14:textId="77777777" w:rsidTr="00094E4C">
        <w:trPr>
          <w:tblHeader/>
        </w:trPr>
        <w:tc>
          <w:tcPr>
            <w:tcW w:w="5490" w:type="dxa"/>
            <w:vAlign w:val="bottom"/>
          </w:tcPr>
          <w:p w14:paraId="7AEBB203" w14:textId="77777777" w:rsidR="00EB2D32" w:rsidRPr="00F07536" w:rsidRDefault="00EB2D32" w:rsidP="00DD1943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F0753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510" w:type="dxa"/>
            <w:gridSpan w:val="2"/>
            <w:vAlign w:val="bottom"/>
          </w:tcPr>
          <w:p w14:paraId="3F192084" w14:textId="77777777" w:rsidR="00EB2D32" w:rsidRPr="00F07536" w:rsidRDefault="00EB2D32" w:rsidP="00DD194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(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F0753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F0753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B2D32" w:rsidRPr="00F07536" w14:paraId="391B3334" w14:textId="77777777" w:rsidTr="00094E4C">
        <w:trPr>
          <w:tblHeader/>
        </w:trPr>
        <w:tc>
          <w:tcPr>
            <w:tcW w:w="5490" w:type="dxa"/>
            <w:vAlign w:val="bottom"/>
          </w:tcPr>
          <w:p w14:paraId="42FB74CD" w14:textId="77777777" w:rsidR="00EB2D32" w:rsidRPr="00F07536" w:rsidRDefault="00EB2D32" w:rsidP="00DD1943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43BCB291" w14:textId="77777777" w:rsidR="00EB2D32" w:rsidRPr="00F07536" w:rsidRDefault="00EB2D32" w:rsidP="00DD19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F07536">
              <w:rPr>
                <w:rFonts w:ascii="Angsana New" w:hAnsi="Angsana New"/>
                <w:sz w:val="28"/>
                <w:szCs w:val="28"/>
              </w:rPr>
              <w:t>/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B2D32" w:rsidRPr="00F07536" w14:paraId="3F5A6BD2" w14:textId="77777777" w:rsidTr="00094E4C">
        <w:trPr>
          <w:tblHeader/>
        </w:trPr>
        <w:tc>
          <w:tcPr>
            <w:tcW w:w="5490" w:type="dxa"/>
            <w:vAlign w:val="bottom"/>
          </w:tcPr>
          <w:p w14:paraId="63881327" w14:textId="77777777" w:rsidR="00EB2D32" w:rsidRPr="00F07536" w:rsidRDefault="00EB2D32" w:rsidP="00DD1943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vAlign w:val="bottom"/>
          </w:tcPr>
          <w:p w14:paraId="7653A105" w14:textId="77777777" w:rsidR="00EB2D32" w:rsidRPr="00F07536" w:rsidRDefault="00EB2D32" w:rsidP="00DD19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F0753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755" w:type="dxa"/>
            <w:vAlign w:val="bottom"/>
          </w:tcPr>
          <w:p w14:paraId="01554591" w14:textId="77777777" w:rsidR="00EB2D32" w:rsidRPr="00F07536" w:rsidRDefault="00EB2D32" w:rsidP="00DD19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B2D32" w:rsidRPr="00F07536" w14:paraId="47940ACF" w14:textId="77777777" w:rsidTr="00094E4C">
        <w:trPr>
          <w:tblHeader/>
        </w:trPr>
        <w:tc>
          <w:tcPr>
            <w:tcW w:w="5490" w:type="dxa"/>
            <w:vAlign w:val="bottom"/>
          </w:tcPr>
          <w:p w14:paraId="03691BF1" w14:textId="1B6F48F9" w:rsidR="00EB2D32" w:rsidRPr="00F07536" w:rsidRDefault="00EB2D32" w:rsidP="00DD1943">
            <w:pPr>
              <w:ind w:right="-45"/>
              <w:jc w:val="thaiDistribute"/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7261A5F1" w14:textId="77777777" w:rsidR="00EB2D32" w:rsidRPr="00F07536" w:rsidRDefault="00EB2D32" w:rsidP="00DD194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shd w:val="clear" w:color="auto" w:fill="FFFFFF"/>
            <w:vAlign w:val="bottom"/>
          </w:tcPr>
          <w:p w14:paraId="27281400" w14:textId="77777777" w:rsidR="00EB2D32" w:rsidRPr="00F07536" w:rsidRDefault="00EB2D32" w:rsidP="00DD194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B2D32" w:rsidRPr="00F07536" w14:paraId="0E96E11C" w14:textId="77777777" w:rsidTr="00094E4C">
        <w:trPr>
          <w:tblHeader/>
        </w:trPr>
        <w:tc>
          <w:tcPr>
            <w:tcW w:w="5490" w:type="dxa"/>
            <w:vAlign w:val="bottom"/>
          </w:tcPr>
          <w:p w14:paraId="7FCCCD00" w14:textId="77777777" w:rsidR="00EB2D32" w:rsidRPr="00F07536" w:rsidRDefault="00EB2D32" w:rsidP="00DD1943">
            <w:pPr>
              <w:ind w:left="162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6EE16711" w14:textId="77777777" w:rsidR="00EB2D32" w:rsidRPr="00F07536" w:rsidRDefault="00EB2D32" w:rsidP="00DD19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583BF0EF" w14:textId="77777777" w:rsidR="00EB2D32" w:rsidRPr="00F07536" w:rsidRDefault="00EB2D32" w:rsidP="00DD19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EB2D32" w:rsidRPr="00F07536" w14:paraId="0FBF9339" w14:textId="77777777" w:rsidTr="00094E4C">
        <w:trPr>
          <w:trHeight w:val="74"/>
          <w:tblHeader/>
        </w:trPr>
        <w:tc>
          <w:tcPr>
            <w:tcW w:w="5490" w:type="dxa"/>
            <w:vAlign w:val="bottom"/>
          </w:tcPr>
          <w:p w14:paraId="4D46B24F" w14:textId="77777777" w:rsidR="00EB2D32" w:rsidRPr="00F07536" w:rsidRDefault="00EB2D32" w:rsidP="00DD1943">
            <w:pPr>
              <w:ind w:right="-17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F07536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รวมหนี้สินตราสารอนุพันธ์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2C3350F3" w14:textId="77777777" w:rsidR="00EB2D32" w:rsidRPr="00F07536" w:rsidRDefault="00EB2D32" w:rsidP="00DD194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47B5425C" w14:textId="77777777" w:rsidR="00EB2D32" w:rsidRPr="00F07536" w:rsidRDefault="00EB2D32" w:rsidP="00DD194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1242D366" w14:textId="77777777" w:rsidR="00E673B9" w:rsidRPr="00F07536" w:rsidRDefault="00E673B9" w:rsidP="00DD1943">
      <w:pPr>
        <w:tabs>
          <w:tab w:val="left" w:pos="540"/>
          <w:tab w:val="left" w:pos="900"/>
          <w:tab w:val="left" w:pos="2160"/>
          <w:tab w:val="left" w:pos="2866"/>
        </w:tabs>
        <w:spacing w:before="240" w:after="120"/>
        <w:ind w:right="-43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F07536">
        <w:rPr>
          <w:rFonts w:ascii="Angsana New" w:hAnsi="Angsana New"/>
          <w:b/>
          <w:bCs/>
          <w:sz w:val="32"/>
          <w:szCs w:val="32"/>
        </w:rPr>
        <w:tab/>
      </w:r>
      <w:r w:rsidRPr="00F07536">
        <w:rPr>
          <w:rFonts w:ascii="Angsana New" w:hAnsi="Angsana New"/>
          <w:i/>
          <w:iCs/>
          <w:sz w:val="32"/>
          <w:szCs w:val="32"/>
          <w:cs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28B4ACAC" w14:textId="77777777" w:rsidR="00942436" w:rsidRPr="00F07536" w:rsidRDefault="00942436" w:rsidP="00DD194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F07536">
        <w:rPr>
          <w:rFonts w:ascii="Angsana New" w:hAnsi="Angsana New"/>
          <w:sz w:val="32"/>
          <w:szCs w:val="32"/>
          <w:cs/>
        </w:rPr>
        <w:t>บริษัท</w:t>
      </w:r>
      <w:r w:rsidR="00A327B5" w:rsidRPr="00F07536">
        <w:rPr>
          <w:rFonts w:ascii="Angsana New" w:hAnsi="Angsana New" w:hint="cs"/>
          <w:sz w:val="32"/>
          <w:szCs w:val="32"/>
          <w:cs/>
        </w:rPr>
        <w:t>ฯ</w:t>
      </w:r>
      <w:r w:rsidRPr="00F07536">
        <w:rPr>
          <w:rFonts w:ascii="Angsana New" w:hAnsi="Angsana New"/>
          <w:sz w:val="32"/>
          <w:szCs w:val="32"/>
          <w:cs/>
        </w:rPr>
        <w:t>ใช้สัญญาซื้อขายเงินตราต่างประเทศล่วงหน้าเพื่อบริหารความเสี่ยงในการทำธุรกรรมบางส่วน โดย</w:t>
      </w:r>
      <w:r w:rsidRPr="00F07536">
        <w:rPr>
          <w:rFonts w:ascii="Angsana New" w:hAnsi="Angsana New" w:hint="cs"/>
          <w:sz w:val="32"/>
          <w:szCs w:val="32"/>
          <w:cs/>
        </w:rPr>
        <w:t>เข้าทำ</w:t>
      </w:r>
      <w:r w:rsidRPr="00F07536">
        <w:rPr>
          <w:rFonts w:ascii="Angsana New" w:hAnsi="Angsana New"/>
          <w:sz w:val="32"/>
          <w:szCs w:val="32"/>
          <w:cs/>
        </w:rPr>
        <w:t>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ซึ่งมีอายุสัญญาโดยทั่วไปตั้งแต่</w:t>
      </w:r>
      <w:r w:rsidRPr="00F07536">
        <w:rPr>
          <w:rFonts w:ascii="Angsana New" w:hAnsi="Angsana New"/>
          <w:sz w:val="32"/>
          <w:szCs w:val="32"/>
        </w:rPr>
        <w:t xml:space="preserve"> 6</w:t>
      </w:r>
      <w:r w:rsidRPr="00F07536">
        <w:rPr>
          <w:rFonts w:ascii="Angsana New" w:hAnsi="Angsana New"/>
          <w:sz w:val="32"/>
          <w:szCs w:val="32"/>
          <w:cs/>
        </w:rPr>
        <w:t xml:space="preserve"> เดือนถึง </w:t>
      </w:r>
      <w:r w:rsidRPr="00F07536">
        <w:rPr>
          <w:rFonts w:ascii="Angsana New" w:hAnsi="Angsana New"/>
          <w:sz w:val="32"/>
          <w:szCs w:val="32"/>
        </w:rPr>
        <w:t>9</w:t>
      </w:r>
      <w:r w:rsidRPr="00F07536">
        <w:rPr>
          <w:rFonts w:ascii="Angsana New" w:hAnsi="Angsana New"/>
          <w:sz w:val="32"/>
          <w:szCs w:val="32"/>
          <w:cs/>
        </w:rPr>
        <w:t xml:space="preserve"> เดือน</w:t>
      </w:r>
    </w:p>
    <w:p w14:paraId="36511A4D" w14:textId="533906F4" w:rsidR="008E204F" w:rsidRPr="00F07536" w:rsidRDefault="00F110BA" w:rsidP="00DD194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>9</w:t>
      </w:r>
      <w:r w:rsidR="00981B47" w:rsidRPr="00F07536">
        <w:rPr>
          <w:rFonts w:ascii="Angsana New" w:hAnsi="Angsana New"/>
          <w:b/>
          <w:bCs/>
          <w:sz w:val="32"/>
          <w:szCs w:val="32"/>
        </w:rPr>
        <w:t>.</w:t>
      </w:r>
      <w:r w:rsidR="00E66452" w:rsidRPr="00F07536">
        <w:rPr>
          <w:rFonts w:ascii="Angsana New" w:hAnsi="Angsana New" w:hint="cs"/>
          <w:b/>
          <w:bCs/>
          <w:sz w:val="32"/>
          <w:szCs w:val="32"/>
        </w:rPr>
        <w:t>3</w:t>
      </w:r>
      <w:r w:rsidR="008E204F" w:rsidRPr="00F07536">
        <w:rPr>
          <w:rFonts w:ascii="Angsana New" w:hAnsi="Angsana New"/>
          <w:b/>
          <w:bCs/>
          <w:sz w:val="32"/>
          <w:szCs w:val="32"/>
        </w:rPr>
        <w:tab/>
      </w:r>
      <w:r w:rsidR="008E204F" w:rsidRPr="00F07536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606AD150" w14:textId="77777777" w:rsidR="008E204F" w:rsidRPr="00F07536" w:rsidRDefault="008E204F" w:rsidP="00DD19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bookmarkStart w:id="2" w:name="_Hlk68208975"/>
      <w:r w:rsidRPr="00F07536">
        <w:rPr>
          <w:rFonts w:ascii="Angsana New" w:hAnsi="Angsana New"/>
          <w:sz w:val="32"/>
          <w:szCs w:val="32"/>
          <w:cs/>
        </w:rPr>
        <w:t xml:space="preserve"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 </w:t>
      </w:r>
      <w:bookmarkEnd w:id="2"/>
    </w:p>
    <w:p w14:paraId="592A590F" w14:textId="77777777" w:rsidR="00F110BA" w:rsidRPr="00F07536" w:rsidRDefault="00F110B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br w:type="page"/>
      </w:r>
    </w:p>
    <w:p w14:paraId="7CECE5FE" w14:textId="5ADCF771" w:rsidR="00E673B9" w:rsidRPr="00F07536" w:rsidRDefault="00F110BA" w:rsidP="00EF37FF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E673B9" w:rsidRPr="00F07536">
        <w:rPr>
          <w:rFonts w:ascii="Angsana New" w:hAnsi="Angsana New"/>
          <w:b/>
          <w:bCs/>
          <w:sz w:val="32"/>
          <w:szCs w:val="32"/>
        </w:rPr>
        <w:t>.</w:t>
      </w:r>
      <w:r w:rsidR="00E673B9" w:rsidRPr="00F07536">
        <w:rPr>
          <w:rFonts w:ascii="Angsana New" w:hAnsi="Angsana New" w:hint="cs"/>
          <w:b/>
          <w:bCs/>
          <w:sz w:val="32"/>
          <w:szCs w:val="32"/>
        </w:rPr>
        <w:t>4</w:t>
      </w:r>
      <w:r w:rsidR="00E673B9" w:rsidRPr="00F07536">
        <w:rPr>
          <w:rFonts w:ascii="Angsana New" w:hAnsi="Angsana New"/>
          <w:b/>
          <w:bCs/>
          <w:sz w:val="32"/>
          <w:szCs w:val="32"/>
        </w:rPr>
        <w:t xml:space="preserve">     </w:t>
      </w:r>
      <w:r w:rsidR="00E673B9" w:rsidRPr="00F07536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27402BC0" w14:textId="0DAEC5A2" w:rsidR="00E673B9" w:rsidRPr="00F07536" w:rsidRDefault="00E673B9" w:rsidP="00EF37FF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F07536">
        <w:rPr>
          <w:rFonts w:ascii="Angsana New" w:hAnsi="Angsana New"/>
          <w:sz w:val="32"/>
          <w:szCs w:val="32"/>
          <w:cs/>
        </w:rPr>
        <w:t>ณ วันที่</w:t>
      </w:r>
      <w:r w:rsidRPr="00F07536">
        <w:rPr>
          <w:rFonts w:ascii="Angsana New" w:hAnsi="Angsana New"/>
          <w:sz w:val="32"/>
          <w:szCs w:val="32"/>
        </w:rPr>
        <w:t> </w:t>
      </w:r>
      <w:r w:rsidR="003A778B" w:rsidRPr="00F07536">
        <w:rPr>
          <w:rFonts w:ascii="Angsana New" w:hAnsi="Angsana New"/>
          <w:sz w:val="32"/>
          <w:szCs w:val="32"/>
        </w:rPr>
        <w:t xml:space="preserve">30 </w:t>
      </w:r>
      <w:r w:rsidR="003A778B" w:rsidRPr="00F07536">
        <w:rPr>
          <w:rFonts w:ascii="Angsana New" w:hAnsi="Angsana New"/>
          <w:sz w:val="32"/>
          <w:szCs w:val="32"/>
          <w:cs/>
        </w:rPr>
        <w:t>กันยายน</w:t>
      </w:r>
      <w:r w:rsidR="00BB777B" w:rsidRPr="00F07536">
        <w:rPr>
          <w:rFonts w:ascii="Angsana New" w:hAnsi="Angsana New"/>
          <w:sz w:val="32"/>
          <w:szCs w:val="32"/>
          <w:cs/>
        </w:rPr>
        <w:t xml:space="preserve"> </w:t>
      </w:r>
      <w:r w:rsidR="00BB777B" w:rsidRPr="00F07536">
        <w:rPr>
          <w:rFonts w:ascii="Angsana New" w:hAnsi="Angsana New"/>
          <w:sz w:val="32"/>
          <w:szCs w:val="32"/>
        </w:rPr>
        <w:t>2567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  <w:cs/>
        </w:rPr>
        <w:t>และ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="00942436" w:rsidRPr="00F07536">
        <w:rPr>
          <w:rFonts w:ascii="Angsana New" w:hAnsi="Angsana New"/>
          <w:sz w:val="32"/>
          <w:szCs w:val="32"/>
        </w:rPr>
        <w:t xml:space="preserve">31 </w:t>
      </w:r>
      <w:r w:rsidR="00942436" w:rsidRPr="00F07536">
        <w:rPr>
          <w:rFonts w:ascii="Angsana New" w:hAnsi="Angsana New"/>
          <w:sz w:val="32"/>
          <w:szCs w:val="32"/>
          <w:cs/>
        </w:rPr>
        <w:t xml:space="preserve">ธันวาคม </w:t>
      </w:r>
      <w:r w:rsidR="00942436" w:rsidRPr="00F07536">
        <w:rPr>
          <w:rFonts w:ascii="Angsana New" w:hAnsi="Angsana New"/>
          <w:sz w:val="32"/>
          <w:szCs w:val="32"/>
        </w:rPr>
        <w:t>2566</w:t>
      </w:r>
      <w:r w:rsidRPr="00F07536">
        <w:rPr>
          <w:rFonts w:ascii="Angsana New" w:hAnsi="Angsana New"/>
          <w:sz w:val="32"/>
          <w:szCs w:val="32"/>
        </w:rPr>
        <w:t xml:space="preserve"> </w:t>
      </w:r>
      <w:r w:rsidRPr="00F07536">
        <w:rPr>
          <w:rFonts w:ascii="Angsana New" w:hAnsi="Angsana New"/>
          <w:sz w:val="32"/>
          <w:szCs w:val="32"/>
          <w:cs/>
        </w:rPr>
        <w:t>บริษัท</w:t>
      </w:r>
      <w:r w:rsidRPr="00F07536">
        <w:rPr>
          <w:rFonts w:ascii="Angsana New" w:hAnsi="Angsana New" w:hint="cs"/>
          <w:sz w:val="32"/>
          <w:szCs w:val="32"/>
          <w:cs/>
        </w:rPr>
        <w:t>ฯ</w:t>
      </w:r>
      <w:r w:rsidRPr="00F07536">
        <w:rPr>
          <w:rFonts w:ascii="Angsana New" w:hAnsi="Angsana New"/>
          <w:sz w:val="32"/>
          <w:szCs w:val="32"/>
          <w:cs/>
        </w:rPr>
        <w:t>มี</w:t>
      </w:r>
      <w:r w:rsidR="006F1C2F" w:rsidRPr="00F07536">
        <w:rPr>
          <w:rFonts w:ascii="Angsana New" w:hAnsi="Angsana New" w:hint="cs"/>
          <w:sz w:val="32"/>
          <w:szCs w:val="32"/>
          <w:cs/>
        </w:rPr>
        <w:t>สินทรัพย์และ</w:t>
      </w:r>
      <w:r w:rsidRPr="00F07536">
        <w:rPr>
          <w:rFonts w:ascii="Angsana New" w:hAnsi="Angsana New" w:hint="cs"/>
          <w:sz w:val="32"/>
          <w:szCs w:val="32"/>
          <w:cs/>
        </w:rPr>
        <w:t>หนี้สิน</w:t>
      </w:r>
      <w:r w:rsidRPr="00F07536">
        <w:rPr>
          <w:rFonts w:ascii="Angsana New" w:hAnsi="Angsana New"/>
          <w:sz w:val="32"/>
          <w:szCs w:val="32"/>
          <w:cs/>
        </w:rPr>
        <w:t>ที่วัดมูลค่าด้วย</w:t>
      </w:r>
      <w:r w:rsidR="006F1C2F" w:rsidRPr="00F07536">
        <w:rPr>
          <w:rFonts w:ascii="Angsana New" w:hAnsi="Angsana New"/>
          <w:sz w:val="32"/>
          <w:szCs w:val="32"/>
        </w:rPr>
        <w:t xml:space="preserve">                      </w:t>
      </w:r>
      <w:r w:rsidRPr="00F07536">
        <w:rPr>
          <w:rFonts w:ascii="Angsana New" w:hAnsi="Angsana New"/>
          <w:sz w:val="32"/>
          <w:szCs w:val="32"/>
          <w:cs/>
        </w:rPr>
        <w:t>มูลค่ายุติธรรมโดยแยกแสดงตามลำดับชั้นของมูลค่ายุติธรรม ดังนี้</w:t>
      </w:r>
    </w:p>
    <w:p w14:paraId="63DB1C92" w14:textId="77777777" w:rsidR="00E673B9" w:rsidRPr="00F07536" w:rsidRDefault="00E673B9" w:rsidP="00EF37FF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Angsana New" w:hAnsi="Angsana New"/>
          <w:sz w:val="28"/>
          <w:szCs w:val="28"/>
        </w:rPr>
      </w:pPr>
      <w:r w:rsidRPr="00F07536">
        <w:rPr>
          <w:rFonts w:ascii="Angsana New" w:hAnsi="Angsana New"/>
          <w:sz w:val="28"/>
          <w:szCs w:val="28"/>
        </w:rPr>
        <w:t> (</w:t>
      </w:r>
      <w:r w:rsidRPr="00F07536">
        <w:rPr>
          <w:rFonts w:ascii="Angsana New" w:hAnsi="Angsana New"/>
          <w:sz w:val="28"/>
          <w:szCs w:val="28"/>
          <w:cs/>
        </w:rPr>
        <w:t>หน่วย: ล้านบาท</w:t>
      </w:r>
      <w:r w:rsidRPr="00F07536">
        <w:rPr>
          <w:rFonts w:ascii="Angsana New" w:hAnsi="Angsana New"/>
          <w:sz w:val="28"/>
          <w:szCs w:val="28"/>
        </w:rPr>
        <w:t>)</w:t>
      </w:r>
    </w:p>
    <w:tbl>
      <w:tblPr>
        <w:tblW w:w="9173" w:type="dxa"/>
        <w:tblInd w:w="450" w:type="dxa"/>
        <w:tblBorders>
          <w:top w:val="single" w:sz="24" w:space="0" w:color="D1D1D1"/>
          <w:left w:val="single" w:sz="24" w:space="0" w:color="D1D1D1"/>
          <w:bottom w:val="single" w:sz="24" w:space="0" w:color="D1D1D1"/>
          <w:right w:val="single" w:sz="24" w:space="0" w:color="D1D1D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0"/>
        <w:gridCol w:w="1616"/>
        <w:gridCol w:w="1617"/>
      </w:tblGrid>
      <w:tr w:rsidR="00EB2D32" w:rsidRPr="00F07536" w14:paraId="2A61CDA6" w14:textId="77777777" w:rsidTr="00EB2D32">
        <w:trPr>
          <w:trHeight w:val="62"/>
          <w:tblHeader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BBBCA67" w14:textId="77777777" w:rsidR="00EB2D32" w:rsidRPr="00F07536" w:rsidRDefault="00EB2D32" w:rsidP="00EB2D32">
            <w:pPr>
              <w:overflowPunct/>
              <w:autoSpaceDE/>
              <w:autoSpaceDN/>
              <w:adjustRightInd/>
              <w:ind w:left="430" w:hanging="36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E50BCA4" w14:textId="77777777" w:rsidR="00EB2D32" w:rsidRPr="00F07536" w:rsidRDefault="00EB2D32" w:rsidP="00094E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F07536">
              <w:rPr>
                <w:rFonts w:ascii="Angsana New" w:hAnsi="Angsana New"/>
                <w:sz w:val="28"/>
                <w:szCs w:val="28"/>
              </w:rPr>
              <w:t>/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</w:tr>
      <w:tr w:rsidR="00EB2D32" w:rsidRPr="00F07536" w14:paraId="42E57354" w14:textId="77777777" w:rsidTr="00EB2D32">
        <w:trPr>
          <w:trHeight w:val="59"/>
          <w:tblHeader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51B2CB4" w14:textId="77777777" w:rsidR="00EB2D32" w:rsidRPr="00F07536" w:rsidRDefault="00EB2D32" w:rsidP="00EB2D32">
            <w:pPr>
              <w:overflowPunct/>
              <w:autoSpaceDE/>
              <w:autoSpaceDN/>
              <w:adjustRightInd/>
              <w:ind w:left="430" w:hanging="36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E8EAF3B" w14:textId="77777777" w:rsidR="00EB2D32" w:rsidRPr="00F07536" w:rsidRDefault="00EB2D32" w:rsidP="00094E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ระดับ  </w:t>
            </w:r>
            <w:r w:rsidRPr="00F07536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EB2D32" w:rsidRPr="00F07536" w14:paraId="7D9B9997" w14:textId="77777777" w:rsidTr="00EB2D32">
        <w:trPr>
          <w:trHeight w:val="318"/>
          <w:tblHeader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8631F5" w14:textId="77777777" w:rsidR="00EB2D32" w:rsidRPr="00F07536" w:rsidRDefault="00EB2D32" w:rsidP="00EB2D32">
            <w:pPr>
              <w:overflowPunct/>
              <w:autoSpaceDE/>
              <w:autoSpaceDN/>
              <w:adjustRightInd/>
              <w:ind w:left="430" w:hanging="36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237790A" w14:textId="77777777" w:rsidR="00EB2D32" w:rsidRPr="00F07536" w:rsidRDefault="00EB2D32" w:rsidP="00094E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F0753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52B6A58" w14:textId="77777777" w:rsidR="00EB2D32" w:rsidRPr="00F07536" w:rsidRDefault="00EB2D32" w:rsidP="00094E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F07536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B2D32" w:rsidRPr="00F07536" w14:paraId="5D2A48DB" w14:textId="77777777" w:rsidTr="00EB2D32">
        <w:trPr>
          <w:trHeight w:val="30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3A0492" w14:textId="77777777" w:rsidR="00EB2D32" w:rsidRPr="00F07536" w:rsidRDefault="00EB2D32" w:rsidP="00EB2D32">
            <w:pPr>
              <w:overflowPunct/>
              <w:autoSpaceDE/>
              <w:autoSpaceDN/>
              <w:adjustRightInd/>
              <w:ind w:left="430" w:hanging="36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CE2510" w14:textId="77777777" w:rsidR="00EB2D32" w:rsidRPr="00F07536" w:rsidRDefault="00EB2D32" w:rsidP="00094E4C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70B059" w14:textId="77777777" w:rsidR="00EB2D32" w:rsidRPr="00F07536" w:rsidRDefault="00EB2D32" w:rsidP="00094E4C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B2D32" w:rsidRPr="00F07536" w14:paraId="73EBB863" w14:textId="77777777" w:rsidTr="00EB2D32">
        <w:trPr>
          <w:trHeight w:val="30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39E395" w14:textId="77777777" w:rsidR="00EB2D32" w:rsidRPr="00F07536" w:rsidRDefault="00EB2D32" w:rsidP="00EB2D32">
            <w:pPr>
              <w:overflowPunct/>
              <w:autoSpaceDE/>
              <w:autoSpaceDN/>
              <w:adjustRightInd/>
              <w:ind w:left="430" w:hanging="36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07536">
              <w:rPr>
                <w:rFonts w:ascii="Angsana New" w:hAnsi="Angsana New"/>
                <w:sz w:val="28"/>
                <w:szCs w:val="28"/>
                <w:cs/>
              </w:rPr>
              <w:t>ตราสารอนุพันธ์</w:t>
            </w:r>
            <w:r w:rsidRPr="00F07536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DCA5CA" w14:textId="77777777" w:rsidR="00EB2D32" w:rsidRPr="00F07536" w:rsidRDefault="00EB2D32" w:rsidP="00094E4C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D12E59" w14:textId="77777777" w:rsidR="00EB2D32" w:rsidRPr="00F07536" w:rsidRDefault="00EB2D32" w:rsidP="00094E4C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B2D32" w:rsidRPr="00F07536" w14:paraId="1BC70338" w14:textId="77777777" w:rsidTr="00EB2D32">
        <w:trPr>
          <w:trHeight w:val="318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50DA6AD" w14:textId="77777777" w:rsidR="00EB2D32" w:rsidRPr="00F07536" w:rsidRDefault="00EB2D32" w:rsidP="00EB2D32">
            <w:pPr>
              <w:overflowPunct/>
              <w:autoSpaceDE/>
              <w:autoSpaceDN/>
              <w:adjustRightInd/>
              <w:ind w:left="430" w:hanging="36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F07536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C011D6" w14:textId="77777777" w:rsidR="00EB2D32" w:rsidRPr="00F07536" w:rsidRDefault="00EB2D32" w:rsidP="00094E4C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793A86" w14:textId="77777777" w:rsidR="00EB2D32" w:rsidRPr="00F07536" w:rsidRDefault="00EB2D32" w:rsidP="00094E4C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07536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4D59BA64" w14:textId="64B56550" w:rsidR="008D334A" w:rsidRPr="00F07536" w:rsidRDefault="00F110BA" w:rsidP="002C2B13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07536">
        <w:rPr>
          <w:rFonts w:ascii="Angsana New" w:hAnsi="Angsana New"/>
          <w:b/>
          <w:bCs/>
          <w:sz w:val="32"/>
          <w:szCs w:val="32"/>
        </w:rPr>
        <w:t>10</w:t>
      </w:r>
      <w:r w:rsidR="0084086D" w:rsidRPr="00F07536">
        <w:rPr>
          <w:rFonts w:ascii="Angsana New" w:hAnsi="Angsana New"/>
          <w:b/>
          <w:bCs/>
          <w:sz w:val="32"/>
          <w:szCs w:val="32"/>
        </w:rPr>
        <w:t>.</w:t>
      </w:r>
      <w:r w:rsidR="0084086D" w:rsidRPr="00F07536">
        <w:rPr>
          <w:rFonts w:ascii="Angsana New" w:hAnsi="Angsana New"/>
          <w:b/>
          <w:bCs/>
          <w:sz w:val="32"/>
          <w:szCs w:val="32"/>
        </w:rPr>
        <w:tab/>
      </w:r>
      <w:r w:rsidR="008D334A" w:rsidRPr="00F07536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7651BB" w:rsidRPr="00F07536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8D334A" w:rsidRPr="00F07536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="00DF4278" w:rsidRPr="00F07536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065063AD" w14:textId="2285BFB4" w:rsidR="00900CA2" w:rsidRDefault="00B6536B" w:rsidP="00BD3746">
      <w:pPr>
        <w:tabs>
          <w:tab w:val="left" w:pos="1440"/>
          <w:tab w:val="left" w:pos="1710"/>
        </w:tabs>
        <w:spacing w:before="120" w:after="120"/>
        <w:ind w:left="540" w:hanging="535"/>
        <w:jc w:val="thaiDistribute"/>
        <w:rPr>
          <w:rFonts w:ascii="Angsana New" w:hAnsi="Angsana New"/>
          <w:spacing w:val="-8"/>
          <w:sz w:val="32"/>
          <w:szCs w:val="32"/>
        </w:rPr>
      </w:pPr>
      <w:r w:rsidRPr="00F07536">
        <w:rPr>
          <w:rFonts w:ascii="Angsana New" w:hAnsi="Angsana New"/>
          <w:sz w:val="32"/>
          <w:szCs w:val="32"/>
        </w:rPr>
        <w:tab/>
      </w:r>
      <w:r w:rsidR="007651BB" w:rsidRPr="00F07536">
        <w:rPr>
          <w:rFonts w:ascii="Angsana New" w:hAnsi="Angsana New" w:hint="cs"/>
          <w:spacing w:val="-8"/>
          <w:sz w:val="32"/>
          <w:szCs w:val="32"/>
          <w:cs/>
        </w:rPr>
        <w:t>งบ</w:t>
      </w:r>
      <w:r w:rsidR="00A87DF7" w:rsidRPr="00F07536">
        <w:rPr>
          <w:rFonts w:ascii="Angsana New" w:hAnsi="Angsana New"/>
          <w:spacing w:val="-8"/>
          <w:sz w:val="32"/>
          <w:szCs w:val="32"/>
          <w:cs/>
        </w:rPr>
        <w:t>การเงิน</w:t>
      </w:r>
      <w:r w:rsidR="00D4436E" w:rsidRPr="00F07536">
        <w:rPr>
          <w:rFonts w:ascii="Angsana New" w:hAnsi="Angsana New"/>
          <w:spacing w:val="-8"/>
          <w:sz w:val="32"/>
          <w:szCs w:val="32"/>
          <w:cs/>
        </w:rPr>
        <w:t>ระหว่างกาล</w:t>
      </w:r>
      <w:r w:rsidR="00A87DF7" w:rsidRPr="00F07536">
        <w:rPr>
          <w:rFonts w:ascii="Angsana New" w:hAnsi="Angsana New"/>
          <w:spacing w:val="-8"/>
          <w:sz w:val="32"/>
          <w:szCs w:val="32"/>
          <w:cs/>
        </w:rPr>
        <w:t>นี้ได้รับอนุมัติให้</w:t>
      </w:r>
      <w:r w:rsidR="003E14F0" w:rsidRPr="00F07536">
        <w:rPr>
          <w:rFonts w:ascii="Angsana New" w:hAnsi="Angsana New"/>
          <w:spacing w:val="-8"/>
          <w:sz w:val="32"/>
          <w:szCs w:val="32"/>
          <w:cs/>
        </w:rPr>
        <w:t>ออกโดย</w:t>
      </w:r>
      <w:r w:rsidR="008E204F" w:rsidRPr="00F07536">
        <w:rPr>
          <w:rFonts w:ascii="Angsana New" w:hAnsi="Angsana New" w:hint="cs"/>
          <w:spacing w:val="-8"/>
          <w:sz w:val="32"/>
          <w:szCs w:val="32"/>
          <w:cs/>
        </w:rPr>
        <w:t>คณะ</w:t>
      </w:r>
      <w:r w:rsidR="00445C77" w:rsidRPr="00F07536">
        <w:rPr>
          <w:rFonts w:ascii="Angsana New" w:hAnsi="Angsana New"/>
          <w:spacing w:val="-8"/>
          <w:sz w:val="32"/>
          <w:szCs w:val="32"/>
          <w:cs/>
        </w:rPr>
        <w:t>กรรมการของ</w:t>
      </w:r>
      <w:r w:rsidR="00BF2316" w:rsidRPr="00F07536">
        <w:rPr>
          <w:rFonts w:ascii="Angsana New" w:hAnsi="Angsana New"/>
          <w:spacing w:val="-8"/>
          <w:sz w:val="32"/>
          <w:szCs w:val="32"/>
          <w:cs/>
        </w:rPr>
        <w:t>บริษัทฯ</w:t>
      </w:r>
      <w:r w:rsidR="003519CC" w:rsidRPr="00F07536">
        <w:rPr>
          <w:rFonts w:ascii="Angsana New" w:hAnsi="Angsana New"/>
          <w:spacing w:val="-8"/>
          <w:sz w:val="32"/>
          <w:szCs w:val="32"/>
          <w:cs/>
        </w:rPr>
        <w:t>เมื่อ</w:t>
      </w:r>
      <w:r w:rsidR="00E03FFF" w:rsidRPr="00F07536">
        <w:rPr>
          <w:rFonts w:ascii="Angsana New" w:hAnsi="Angsana New"/>
          <w:spacing w:val="-8"/>
          <w:sz w:val="32"/>
          <w:szCs w:val="32"/>
          <w:cs/>
        </w:rPr>
        <w:t>วันที่</w:t>
      </w:r>
      <w:r w:rsidR="007A543B" w:rsidRPr="00F07536">
        <w:rPr>
          <w:rFonts w:ascii="Angsana New" w:hAnsi="Angsana New"/>
          <w:spacing w:val="-8"/>
          <w:sz w:val="32"/>
          <w:szCs w:val="32"/>
        </w:rPr>
        <w:t xml:space="preserve"> </w:t>
      </w:r>
      <w:r w:rsidR="001E1EF0" w:rsidRPr="00F07536">
        <w:rPr>
          <w:rFonts w:ascii="Angsana New" w:hAnsi="Angsana New"/>
          <w:spacing w:val="-8"/>
          <w:sz w:val="32"/>
          <w:szCs w:val="32"/>
        </w:rPr>
        <w:t xml:space="preserve">11 </w:t>
      </w:r>
      <w:r w:rsidR="001E1EF0" w:rsidRPr="00F07536">
        <w:rPr>
          <w:rFonts w:ascii="Angsana New" w:hAnsi="Angsana New" w:hint="cs"/>
          <w:spacing w:val="-8"/>
          <w:sz w:val="32"/>
          <w:szCs w:val="32"/>
          <w:cs/>
        </w:rPr>
        <w:t xml:space="preserve">พฤศจิกายน </w:t>
      </w:r>
      <w:r w:rsidR="001E1EF0" w:rsidRPr="00F07536">
        <w:rPr>
          <w:rFonts w:ascii="Angsana New" w:hAnsi="Angsana New"/>
          <w:spacing w:val="-8"/>
          <w:sz w:val="32"/>
          <w:szCs w:val="32"/>
        </w:rPr>
        <w:t>2567</w:t>
      </w:r>
    </w:p>
    <w:sectPr w:rsidR="00900CA2" w:rsidSect="004C0840">
      <w:pgSz w:w="11909" w:h="16834" w:code="9"/>
      <w:pgMar w:top="1296" w:right="1080" w:bottom="1080" w:left="13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768D" w14:textId="77777777" w:rsidR="00AC720A" w:rsidRDefault="00AC720A">
      <w:r>
        <w:separator/>
      </w:r>
    </w:p>
  </w:endnote>
  <w:endnote w:type="continuationSeparator" w:id="0">
    <w:p w14:paraId="4A424572" w14:textId="77777777" w:rsidR="00AC720A" w:rsidRDefault="00AC720A">
      <w:r>
        <w:continuationSeparator/>
      </w:r>
    </w:p>
  </w:endnote>
  <w:endnote w:type="continuationNotice" w:id="1">
    <w:p w14:paraId="1AD161A7" w14:textId="77777777" w:rsidR="00AC720A" w:rsidRDefault="00AC72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99035" w14:textId="2B1E8FA3" w:rsidR="00562AF4" w:rsidRPr="009C07B9" w:rsidRDefault="00562AF4">
    <w:pPr>
      <w:pStyle w:val="Footer"/>
      <w:jc w:val="right"/>
      <w:rPr>
        <w:rFonts w:ascii="Angsana New" w:hAnsi="Angsana New"/>
        <w:sz w:val="32"/>
        <w:szCs w:val="32"/>
      </w:rPr>
    </w:pPr>
    <w:r w:rsidRPr="009C07B9">
      <w:rPr>
        <w:rFonts w:ascii="Angsana New" w:hAnsi="Angsana New"/>
        <w:sz w:val="32"/>
        <w:szCs w:val="32"/>
      </w:rPr>
      <w:fldChar w:fldCharType="begin"/>
    </w:r>
    <w:r w:rsidRPr="009C07B9">
      <w:rPr>
        <w:rFonts w:ascii="Angsana New" w:hAnsi="Angsana New"/>
        <w:sz w:val="32"/>
        <w:szCs w:val="32"/>
      </w:rPr>
      <w:instrText xml:space="preserve"> PAGE   \* MERGEFORMAT </w:instrText>
    </w:r>
    <w:r w:rsidRPr="009C07B9">
      <w:rPr>
        <w:rFonts w:ascii="Angsana New" w:hAnsi="Angsana New"/>
        <w:sz w:val="32"/>
        <w:szCs w:val="32"/>
      </w:rPr>
      <w:fldChar w:fldCharType="separate"/>
    </w:r>
    <w:r w:rsidRPr="009C07B9">
      <w:rPr>
        <w:rFonts w:ascii="Angsana New" w:hAnsi="Angsana New"/>
        <w:noProof/>
        <w:sz w:val="32"/>
        <w:szCs w:val="32"/>
      </w:rPr>
      <w:t>2</w:t>
    </w:r>
    <w:r w:rsidRPr="009C07B9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C930D" w14:textId="77777777" w:rsidR="00AC720A" w:rsidRDefault="00AC720A">
      <w:r>
        <w:separator/>
      </w:r>
    </w:p>
  </w:footnote>
  <w:footnote w:type="continuationSeparator" w:id="0">
    <w:p w14:paraId="60AF1046" w14:textId="77777777" w:rsidR="00AC720A" w:rsidRDefault="00AC720A">
      <w:r>
        <w:continuationSeparator/>
      </w:r>
    </w:p>
  </w:footnote>
  <w:footnote w:type="continuationNotice" w:id="1">
    <w:p w14:paraId="028E4A6E" w14:textId="77777777" w:rsidR="00AC720A" w:rsidRDefault="00AC72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98814" w14:textId="631EAEA3" w:rsidR="00562AF4" w:rsidRPr="00620F71" w:rsidRDefault="0062130B" w:rsidP="00620F71">
    <w:pPr>
      <w:pStyle w:val="Header"/>
      <w:jc w:val="right"/>
      <w:rPr>
        <w:rFonts w:ascii="Angsana New" w:hAnsi="Angsana New"/>
        <w:sz w:val="32"/>
        <w:szCs w:val="32"/>
      </w:rPr>
    </w:pPr>
    <w:r w:rsidRPr="00620F71">
      <w:rPr>
        <w:rFonts w:ascii="Angsana New" w:hAnsi="Angsana New"/>
        <w:sz w:val="32"/>
        <w:szCs w:val="32"/>
      </w:rPr>
      <w:t xml:space="preserve"> </w:t>
    </w:r>
    <w:r w:rsidR="00562AF4" w:rsidRPr="00620F71">
      <w:rPr>
        <w:rFonts w:ascii="Angsana New" w:hAnsi="Angsana New"/>
        <w:sz w:val="32"/>
        <w:szCs w:val="32"/>
      </w:rPr>
      <w:t>(</w:t>
    </w:r>
    <w:proofErr w:type="spellStart"/>
    <w:r w:rsidR="00562AF4" w:rsidRPr="002C2B13">
      <w:rPr>
        <w:rFonts w:ascii="Angsana New" w:hAnsi="Angsana New"/>
        <w:sz w:val="32"/>
        <w:szCs w:val="32"/>
        <w:cs/>
        <w:lang w:val="en-US"/>
      </w:rPr>
      <w:t>ยังไม่ได้ตรวจสอบ</w:t>
    </w:r>
    <w:proofErr w:type="spellEnd"/>
    <w:r w:rsidR="00562AF4" w:rsidRPr="002C2B13">
      <w:rPr>
        <w:rFonts w:ascii="Angsana New" w:hAnsi="Angsana New"/>
        <w:sz w:val="32"/>
        <w:szCs w:val="32"/>
        <w:cs/>
        <w:lang w:val="en-US"/>
      </w:rPr>
      <w:t xml:space="preserve">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3DF4331"/>
    <w:multiLevelType w:val="hybridMultilevel"/>
    <w:tmpl w:val="859AC6F2"/>
    <w:lvl w:ilvl="0" w:tplc="9D36B16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6892224"/>
    <w:multiLevelType w:val="hybridMultilevel"/>
    <w:tmpl w:val="55DC431C"/>
    <w:lvl w:ilvl="0" w:tplc="F392B292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10925"/>
    <w:multiLevelType w:val="hybridMultilevel"/>
    <w:tmpl w:val="BA02881E"/>
    <w:lvl w:ilvl="0" w:tplc="66E8504A">
      <w:start w:val="1"/>
      <w:numFmt w:val="decimal"/>
      <w:lvlText w:val="%1."/>
      <w:lvlJc w:val="left"/>
      <w:pPr>
        <w:ind w:left="907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num w:numId="1" w16cid:durableId="1523786277">
    <w:abstractNumId w:val="10"/>
  </w:num>
  <w:num w:numId="2" w16cid:durableId="721559264">
    <w:abstractNumId w:val="12"/>
  </w:num>
  <w:num w:numId="3" w16cid:durableId="982005124">
    <w:abstractNumId w:val="6"/>
  </w:num>
  <w:num w:numId="4" w16cid:durableId="1287200120">
    <w:abstractNumId w:val="5"/>
  </w:num>
  <w:num w:numId="5" w16cid:durableId="887112883">
    <w:abstractNumId w:val="9"/>
  </w:num>
  <w:num w:numId="6" w16cid:durableId="1200121217">
    <w:abstractNumId w:val="7"/>
  </w:num>
  <w:num w:numId="7" w16cid:durableId="1625501594">
    <w:abstractNumId w:val="8"/>
  </w:num>
  <w:num w:numId="8" w16cid:durableId="1637560718">
    <w:abstractNumId w:val="3"/>
  </w:num>
  <w:num w:numId="9" w16cid:durableId="1574776036">
    <w:abstractNumId w:val="2"/>
  </w:num>
  <w:num w:numId="10" w16cid:durableId="1600527730">
    <w:abstractNumId w:val="0"/>
  </w:num>
  <w:num w:numId="11" w16cid:durableId="1653560719">
    <w:abstractNumId w:val="1"/>
  </w:num>
  <w:num w:numId="12" w16cid:durableId="189144708">
    <w:abstractNumId w:val="4"/>
  </w:num>
  <w:num w:numId="13" w16cid:durableId="1879975387">
    <w:abstractNumId w:val="14"/>
  </w:num>
  <w:num w:numId="14" w16cid:durableId="1815633739">
    <w:abstractNumId w:val="11"/>
  </w:num>
  <w:num w:numId="15" w16cid:durableId="2030594420">
    <w:abstractNumId w:val="16"/>
  </w:num>
  <w:num w:numId="16" w16cid:durableId="1284385457">
    <w:abstractNumId w:val="15"/>
  </w:num>
  <w:num w:numId="17" w16cid:durableId="299070710">
    <w:abstractNumId w:val="13"/>
  </w:num>
  <w:num w:numId="18" w16cid:durableId="14774557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99"/>
    <w:rsid w:val="0000034E"/>
    <w:rsid w:val="0000050C"/>
    <w:rsid w:val="00000AE6"/>
    <w:rsid w:val="00002506"/>
    <w:rsid w:val="00002570"/>
    <w:rsid w:val="00002C9B"/>
    <w:rsid w:val="00003265"/>
    <w:rsid w:val="00003587"/>
    <w:rsid w:val="0000395B"/>
    <w:rsid w:val="00003EA9"/>
    <w:rsid w:val="00003F26"/>
    <w:rsid w:val="000040E9"/>
    <w:rsid w:val="00004CE5"/>
    <w:rsid w:val="00005012"/>
    <w:rsid w:val="00005D04"/>
    <w:rsid w:val="00006366"/>
    <w:rsid w:val="000064B3"/>
    <w:rsid w:val="00006544"/>
    <w:rsid w:val="00006A94"/>
    <w:rsid w:val="0000748A"/>
    <w:rsid w:val="0000783E"/>
    <w:rsid w:val="0000789D"/>
    <w:rsid w:val="00007D1A"/>
    <w:rsid w:val="000107A9"/>
    <w:rsid w:val="00010ECF"/>
    <w:rsid w:val="000110DB"/>
    <w:rsid w:val="0001189E"/>
    <w:rsid w:val="00011E6C"/>
    <w:rsid w:val="0001218E"/>
    <w:rsid w:val="00012364"/>
    <w:rsid w:val="000126C5"/>
    <w:rsid w:val="0001484E"/>
    <w:rsid w:val="000148A3"/>
    <w:rsid w:val="00014DB7"/>
    <w:rsid w:val="000159FD"/>
    <w:rsid w:val="00015CF0"/>
    <w:rsid w:val="00016532"/>
    <w:rsid w:val="00016ECA"/>
    <w:rsid w:val="00016FA1"/>
    <w:rsid w:val="00017043"/>
    <w:rsid w:val="00017A50"/>
    <w:rsid w:val="00017DB5"/>
    <w:rsid w:val="00020425"/>
    <w:rsid w:val="00020A68"/>
    <w:rsid w:val="00020ABD"/>
    <w:rsid w:val="00020B08"/>
    <w:rsid w:val="000212AD"/>
    <w:rsid w:val="000212DB"/>
    <w:rsid w:val="0002216A"/>
    <w:rsid w:val="00022703"/>
    <w:rsid w:val="00022856"/>
    <w:rsid w:val="00022D94"/>
    <w:rsid w:val="00022F72"/>
    <w:rsid w:val="00024477"/>
    <w:rsid w:val="00024EDE"/>
    <w:rsid w:val="000251B7"/>
    <w:rsid w:val="00025474"/>
    <w:rsid w:val="00025CCB"/>
    <w:rsid w:val="00026FE0"/>
    <w:rsid w:val="00027F18"/>
    <w:rsid w:val="000303EF"/>
    <w:rsid w:val="000306EB"/>
    <w:rsid w:val="000319BE"/>
    <w:rsid w:val="000321B2"/>
    <w:rsid w:val="00032CDB"/>
    <w:rsid w:val="0003407A"/>
    <w:rsid w:val="00034CE7"/>
    <w:rsid w:val="0003596E"/>
    <w:rsid w:val="00035C3C"/>
    <w:rsid w:val="00035E63"/>
    <w:rsid w:val="00035F35"/>
    <w:rsid w:val="000360FB"/>
    <w:rsid w:val="00036171"/>
    <w:rsid w:val="000361AD"/>
    <w:rsid w:val="000363C5"/>
    <w:rsid w:val="000364FE"/>
    <w:rsid w:val="000366D7"/>
    <w:rsid w:val="00036AA8"/>
    <w:rsid w:val="00037346"/>
    <w:rsid w:val="00037C56"/>
    <w:rsid w:val="000403BA"/>
    <w:rsid w:val="0004097A"/>
    <w:rsid w:val="00040A1E"/>
    <w:rsid w:val="00040B77"/>
    <w:rsid w:val="00040CE4"/>
    <w:rsid w:val="000414CE"/>
    <w:rsid w:val="00042119"/>
    <w:rsid w:val="000427ED"/>
    <w:rsid w:val="00042840"/>
    <w:rsid w:val="00042E4A"/>
    <w:rsid w:val="00043543"/>
    <w:rsid w:val="00043B1E"/>
    <w:rsid w:val="000442AF"/>
    <w:rsid w:val="00044F49"/>
    <w:rsid w:val="0004602E"/>
    <w:rsid w:val="000461C1"/>
    <w:rsid w:val="000469FA"/>
    <w:rsid w:val="00046BFE"/>
    <w:rsid w:val="000500E0"/>
    <w:rsid w:val="000501B2"/>
    <w:rsid w:val="000507FD"/>
    <w:rsid w:val="000511C9"/>
    <w:rsid w:val="0005131A"/>
    <w:rsid w:val="00051846"/>
    <w:rsid w:val="00051E53"/>
    <w:rsid w:val="0005206E"/>
    <w:rsid w:val="000525F4"/>
    <w:rsid w:val="00052631"/>
    <w:rsid w:val="0005342C"/>
    <w:rsid w:val="000534B4"/>
    <w:rsid w:val="00053949"/>
    <w:rsid w:val="00053BAE"/>
    <w:rsid w:val="00054598"/>
    <w:rsid w:val="000549CD"/>
    <w:rsid w:val="00054F3A"/>
    <w:rsid w:val="00055BC3"/>
    <w:rsid w:val="00055F4A"/>
    <w:rsid w:val="000566A2"/>
    <w:rsid w:val="00056E21"/>
    <w:rsid w:val="00057CA2"/>
    <w:rsid w:val="000601CD"/>
    <w:rsid w:val="000602D5"/>
    <w:rsid w:val="000606FE"/>
    <w:rsid w:val="0006092F"/>
    <w:rsid w:val="00060DD0"/>
    <w:rsid w:val="00060F8E"/>
    <w:rsid w:val="00061FCB"/>
    <w:rsid w:val="000621EB"/>
    <w:rsid w:val="000625CC"/>
    <w:rsid w:val="00062E6C"/>
    <w:rsid w:val="00063534"/>
    <w:rsid w:val="0006392B"/>
    <w:rsid w:val="0006425A"/>
    <w:rsid w:val="00065150"/>
    <w:rsid w:val="00065467"/>
    <w:rsid w:val="000655BD"/>
    <w:rsid w:val="00065BC0"/>
    <w:rsid w:val="000661F4"/>
    <w:rsid w:val="0006640C"/>
    <w:rsid w:val="00067061"/>
    <w:rsid w:val="0007043B"/>
    <w:rsid w:val="00070462"/>
    <w:rsid w:val="000704B4"/>
    <w:rsid w:val="000705C0"/>
    <w:rsid w:val="00070A79"/>
    <w:rsid w:val="000718EF"/>
    <w:rsid w:val="000721A4"/>
    <w:rsid w:val="0007279E"/>
    <w:rsid w:val="0007296B"/>
    <w:rsid w:val="00073108"/>
    <w:rsid w:val="00073AC3"/>
    <w:rsid w:val="000742C9"/>
    <w:rsid w:val="00074481"/>
    <w:rsid w:val="000745F9"/>
    <w:rsid w:val="00074C16"/>
    <w:rsid w:val="00074C70"/>
    <w:rsid w:val="000752F2"/>
    <w:rsid w:val="00076223"/>
    <w:rsid w:val="0007655A"/>
    <w:rsid w:val="00076D0F"/>
    <w:rsid w:val="000778A7"/>
    <w:rsid w:val="00077A36"/>
    <w:rsid w:val="00077BEA"/>
    <w:rsid w:val="00080033"/>
    <w:rsid w:val="000801D1"/>
    <w:rsid w:val="0008027C"/>
    <w:rsid w:val="000809DF"/>
    <w:rsid w:val="00080A1F"/>
    <w:rsid w:val="00080A21"/>
    <w:rsid w:val="00080B32"/>
    <w:rsid w:val="000812FB"/>
    <w:rsid w:val="00081608"/>
    <w:rsid w:val="00081B18"/>
    <w:rsid w:val="0008205D"/>
    <w:rsid w:val="00082182"/>
    <w:rsid w:val="00082589"/>
    <w:rsid w:val="00082E9D"/>
    <w:rsid w:val="00083586"/>
    <w:rsid w:val="0008393C"/>
    <w:rsid w:val="00084426"/>
    <w:rsid w:val="00084BF5"/>
    <w:rsid w:val="00084CBE"/>
    <w:rsid w:val="00084D2B"/>
    <w:rsid w:val="000853A3"/>
    <w:rsid w:val="000859F8"/>
    <w:rsid w:val="00085E0F"/>
    <w:rsid w:val="00086594"/>
    <w:rsid w:val="00086826"/>
    <w:rsid w:val="000869A2"/>
    <w:rsid w:val="00086C9D"/>
    <w:rsid w:val="00086EAE"/>
    <w:rsid w:val="00086F21"/>
    <w:rsid w:val="000871B3"/>
    <w:rsid w:val="0008726C"/>
    <w:rsid w:val="000901A2"/>
    <w:rsid w:val="0009028F"/>
    <w:rsid w:val="00090293"/>
    <w:rsid w:val="0009104A"/>
    <w:rsid w:val="00091825"/>
    <w:rsid w:val="00091EA1"/>
    <w:rsid w:val="0009225C"/>
    <w:rsid w:val="00092D92"/>
    <w:rsid w:val="00092DC8"/>
    <w:rsid w:val="00093433"/>
    <w:rsid w:val="000935D4"/>
    <w:rsid w:val="000938BB"/>
    <w:rsid w:val="000939DC"/>
    <w:rsid w:val="00093DA3"/>
    <w:rsid w:val="00094A93"/>
    <w:rsid w:val="00094F95"/>
    <w:rsid w:val="00095F4F"/>
    <w:rsid w:val="000960ED"/>
    <w:rsid w:val="00096182"/>
    <w:rsid w:val="00096228"/>
    <w:rsid w:val="000963D9"/>
    <w:rsid w:val="0009674E"/>
    <w:rsid w:val="0009694C"/>
    <w:rsid w:val="00096F68"/>
    <w:rsid w:val="00096F87"/>
    <w:rsid w:val="00097225"/>
    <w:rsid w:val="00097311"/>
    <w:rsid w:val="00097392"/>
    <w:rsid w:val="000A00D8"/>
    <w:rsid w:val="000A04A1"/>
    <w:rsid w:val="000A0B77"/>
    <w:rsid w:val="000A126C"/>
    <w:rsid w:val="000A1A6D"/>
    <w:rsid w:val="000A1EF4"/>
    <w:rsid w:val="000A2447"/>
    <w:rsid w:val="000A2913"/>
    <w:rsid w:val="000A2A9B"/>
    <w:rsid w:val="000A2F1E"/>
    <w:rsid w:val="000A3F16"/>
    <w:rsid w:val="000A441F"/>
    <w:rsid w:val="000A44F3"/>
    <w:rsid w:val="000A4554"/>
    <w:rsid w:val="000A4FDF"/>
    <w:rsid w:val="000A5056"/>
    <w:rsid w:val="000A5106"/>
    <w:rsid w:val="000A528D"/>
    <w:rsid w:val="000A5716"/>
    <w:rsid w:val="000A6348"/>
    <w:rsid w:val="000A6774"/>
    <w:rsid w:val="000A6A4D"/>
    <w:rsid w:val="000B001E"/>
    <w:rsid w:val="000B028C"/>
    <w:rsid w:val="000B0679"/>
    <w:rsid w:val="000B0DCC"/>
    <w:rsid w:val="000B1343"/>
    <w:rsid w:val="000B15E0"/>
    <w:rsid w:val="000B21B1"/>
    <w:rsid w:val="000B2231"/>
    <w:rsid w:val="000B240F"/>
    <w:rsid w:val="000B2458"/>
    <w:rsid w:val="000B2BB7"/>
    <w:rsid w:val="000B2E02"/>
    <w:rsid w:val="000B31C7"/>
    <w:rsid w:val="000B3251"/>
    <w:rsid w:val="000B35A3"/>
    <w:rsid w:val="000B3980"/>
    <w:rsid w:val="000B415C"/>
    <w:rsid w:val="000B45BC"/>
    <w:rsid w:val="000B4C3C"/>
    <w:rsid w:val="000B4F6F"/>
    <w:rsid w:val="000B4FA8"/>
    <w:rsid w:val="000B539B"/>
    <w:rsid w:val="000B57F2"/>
    <w:rsid w:val="000B61FD"/>
    <w:rsid w:val="000B63EA"/>
    <w:rsid w:val="000B65A4"/>
    <w:rsid w:val="000B6E2B"/>
    <w:rsid w:val="000B70F8"/>
    <w:rsid w:val="000B7FD1"/>
    <w:rsid w:val="000B7FD2"/>
    <w:rsid w:val="000C00EB"/>
    <w:rsid w:val="000C03FA"/>
    <w:rsid w:val="000C0713"/>
    <w:rsid w:val="000C09A5"/>
    <w:rsid w:val="000C0A93"/>
    <w:rsid w:val="000C13A8"/>
    <w:rsid w:val="000C1568"/>
    <w:rsid w:val="000C1743"/>
    <w:rsid w:val="000C1C55"/>
    <w:rsid w:val="000C2311"/>
    <w:rsid w:val="000C235E"/>
    <w:rsid w:val="000C25EB"/>
    <w:rsid w:val="000C28C5"/>
    <w:rsid w:val="000C31D8"/>
    <w:rsid w:val="000C3248"/>
    <w:rsid w:val="000C3B4F"/>
    <w:rsid w:val="000C3BCA"/>
    <w:rsid w:val="000C4A10"/>
    <w:rsid w:val="000C4E72"/>
    <w:rsid w:val="000C52E0"/>
    <w:rsid w:val="000C5971"/>
    <w:rsid w:val="000C681E"/>
    <w:rsid w:val="000C6EB1"/>
    <w:rsid w:val="000C771D"/>
    <w:rsid w:val="000C7A14"/>
    <w:rsid w:val="000C7E5D"/>
    <w:rsid w:val="000D00F6"/>
    <w:rsid w:val="000D0391"/>
    <w:rsid w:val="000D0449"/>
    <w:rsid w:val="000D09ED"/>
    <w:rsid w:val="000D1764"/>
    <w:rsid w:val="000D1A13"/>
    <w:rsid w:val="000D1BA1"/>
    <w:rsid w:val="000D2168"/>
    <w:rsid w:val="000D24DD"/>
    <w:rsid w:val="000D26F1"/>
    <w:rsid w:val="000D273E"/>
    <w:rsid w:val="000D2B84"/>
    <w:rsid w:val="000D2EE9"/>
    <w:rsid w:val="000D2FC4"/>
    <w:rsid w:val="000D348F"/>
    <w:rsid w:val="000D3A26"/>
    <w:rsid w:val="000D3B21"/>
    <w:rsid w:val="000D3D8D"/>
    <w:rsid w:val="000D4106"/>
    <w:rsid w:val="000D4162"/>
    <w:rsid w:val="000D4538"/>
    <w:rsid w:val="000D47D1"/>
    <w:rsid w:val="000D5106"/>
    <w:rsid w:val="000D53F5"/>
    <w:rsid w:val="000D5521"/>
    <w:rsid w:val="000D61ED"/>
    <w:rsid w:val="000D69F8"/>
    <w:rsid w:val="000D73AA"/>
    <w:rsid w:val="000D745E"/>
    <w:rsid w:val="000D7664"/>
    <w:rsid w:val="000D781B"/>
    <w:rsid w:val="000D7993"/>
    <w:rsid w:val="000D7A75"/>
    <w:rsid w:val="000D7B97"/>
    <w:rsid w:val="000D7D3D"/>
    <w:rsid w:val="000E07DF"/>
    <w:rsid w:val="000E0EF4"/>
    <w:rsid w:val="000E1736"/>
    <w:rsid w:val="000E19C6"/>
    <w:rsid w:val="000E1A73"/>
    <w:rsid w:val="000E1F63"/>
    <w:rsid w:val="000E2114"/>
    <w:rsid w:val="000E2175"/>
    <w:rsid w:val="000E2874"/>
    <w:rsid w:val="000E31C0"/>
    <w:rsid w:val="000E3591"/>
    <w:rsid w:val="000E41CD"/>
    <w:rsid w:val="000E46F5"/>
    <w:rsid w:val="000E4D80"/>
    <w:rsid w:val="000E4E68"/>
    <w:rsid w:val="000E4E71"/>
    <w:rsid w:val="000E4E90"/>
    <w:rsid w:val="000E4EF2"/>
    <w:rsid w:val="000E5451"/>
    <w:rsid w:val="000E5629"/>
    <w:rsid w:val="000E5823"/>
    <w:rsid w:val="000E5C81"/>
    <w:rsid w:val="000E5D8F"/>
    <w:rsid w:val="000E64F5"/>
    <w:rsid w:val="000E69E4"/>
    <w:rsid w:val="000E72CD"/>
    <w:rsid w:val="000E739E"/>
    <w:rsid w:val="000E7605"/>
    <w:rsid w:val="000E7A94"/>
    <w:rsid w:val="000E7FDF"/>
    <w:rsid w:val="000F0246"/>
    <w:rsid w:val="000F12AD"/>
    <w:rsid w:val="000F1346"/>
    <w:rsid w:val="000F14C5"/>
    <w:rsid w:val="000F17E0"/>
    <w:rsid w:val="000F1859"/>
    <w:rsid w:val="000F1C52"/>
    <w:rsid w:val="000F2044"/>
    <w:rsid w:val="000F214D"/>
    <w:rsid w:val="000F21F4"/>
    <w:rsid w:val="000F272F"/>
    <w:rsid w:val="000F32C4"/>
    <w:rsid w:val="000F34D0"/>
    <w:rsid w:val="000F37EB"/>
    <w:rsid w:val="000F3D35"/>
    <w:rsid w:val="000F3D75"/>
    <w:rsid w:val="000F40C0"/>
    <w:rsid w:val="000F419A"/>
    <w:rsid w:val="000F4602"/>
    <w:rsid w:val="000F492C"/>
    <w:rsid w:val="000F526D"/>
    <w:rsid w:val="000F53E3"/>
    <w:rsid w:val="000F543C"/>
    <w:rsid w:val="000F5F05"/>
    <w:rsid w:val="000F6095"/>
    <w:rsid w:val="000F60D3"/>
    <w:rsid w:val="000F60E7"/>
    <w:rsid w:val="000F613B"/>
    <w:rsid w:val="000F6241"/>
    <w:rsid w:val="000F658A"/>
    <w:rsid w:val="000F69A8"/>
    <w:rsid w:val="000F6CF5"/>
    <w:rsid w:val="000F73CF"/>
    <w:rsid w:val="000F78D4"/>
    <w:rsid w:val="000F7BA2"/>
    <w:rsid w:val="0010039C"/>
    <w:rsid w:val="001013FD"/>
    <w:rsid w:val="001018F3"/>
    <w:rsid w:val="00101C48"/>
    <w:rsid w:val="00101E38"/>
    <w:rsid w:val="00101E4B"/>
    <w:rsid w:val="00102243"/>
    <w:rsid w:val="001023D7"/>
    <w:rsid w:val="00103255"/>
    <w:rsid w:val="001036BA"/>
    <w:rsid w:val="0010403E"/>
    <w:rsid w:val="00104135"/>
    <w:rsid w:val="00104266"/>
    <w:rsid w:val="001045AA"/>
    <w:rsid w:val="00104A00"/>
    <w:rsid w:val="00104ECB"/>
    <w:rsid w:val="00104FC9"/>
    <w:rsid w:val="001053AE"/>
    <w:rsid w:val="001053FA"/>
    <w:rsid w:val="001055A3"/>
    <w:rsid w:val="001055E9"/>
    <w:rsid w:val="0010560D"/>
    <w:rsid w:val="00106045"/>
    <w:rsid w:val="0010624B"/>
    <w:rsid w:val="00106333"/>
    <w:rsid w:val="00106ADB"/>
    <w:rsid w:val="00106CAD"/>
    <w:rsid w:val="00106D41"/>
    <w:rsid w:val="00107E15"/>
    <w:rsid w:val="001100B0"/>
    <w:rsid w:val="001109B2"/>
    <w:rsid w:val="00110C76"/>
    <w:rsid w:val="00110CE5"/>
    <w:rsid w:val="00110D40"/>
    <w:rsid w:val="00110FE9"/>
    <w:rsid w:val="00111305"/>
    <w:rsid w:val="001117F0"/>
    <w:rsid w:val="001119E3"/>
    <w:rsid w:val="00111A31"/>
    <w:rsid w:val="00112219"/>
    <w:rsid w:val="00112560"/>
    <w:rsid w:val="001126D3"/>
    <w:rsid w:val="00113A54"/>
    <w:rsid w:val="00113AA8"/>
    <w:rsid w:val="00113B6C"/>
    <w:rsid w:val="00113F36"/>
    <w:rsid w:val="00114D1A"/>
    <w:rsid w:val="001154EC"/>
    <w:rsid w:val="00115C80"/>
    <w:rsid w:val="0011654A"/>
    <w:rsid w:val="00117821"/>
    <w:rsid w:val="0011793A"/>
    <w:rsid w:val="00121305"/>
    <w:rsid w:val="00121460"/>
    <w:rsid w:val="001214CF"/>
    <w:rsid w:val="00121A08"/>
    <w:rsid w:val="00122823"/>
    <w:rsid w:val="00122BDD"/>
    <w:rsid w:val="00122FF0"/>
    <w:rsid w:val="0012327C"/>
    <w:rsid w:val="0012387E"/>
    <w:rsid w:val="00123CAA"/>
    <w:rsid w:val="0012422B"/>
    <w:rsid w:val="00124853"/>
    <w:rsid w:val="001258D1"/>
    <w:rsid w:val="00125F94"/>
    <w:rsid w:val="0012604B"/>
    <w:rsid w:val="001263C8"/>
    <w:rsid w:val="0012647F"/>
    <w:rsid w:val="00126B8A"/>
    <w:rsid w:val="00127066"/>
    <w:rsid w:val="001272C2"/>
    <w:rsid w:val="0012750C"/>
    <w:rsid w:val="0012780C"/>
    <w:rsid w:val="00127C8F"/>
    <w:rsid w:val="00127E70"/>
    <w:rsid w:val="00127F22"/>
    <w:rsid w:val="00131498"/>
    <w:rsid w:val="00131BE7"/>
    <w:rsid w:val="00131C60"/>
    <w:rsid w:val="001328F8"/>
    <w:rsid w:val="0013329A"/>
    <w:rsid w:val="00133D4E"/>
    <w:rsid w:val="00133D87"/>
    <w:rsid w:val="0013419F"/>
    <w:rsid w:val="00134202"/>
    <w:rsid w:val="00134203"/>
    <w:rsid w:val="00134457"/>
    <w:rsid w:val="00134B91"/>
    <w:rsid w:val="001350D5"/>
    <w:rsid w:val="00135BB0"/>
    <w:rsid w:val="00135BCC"/>
    <w:rsid w:val="00135C53"/>
    <w:rsid w:val="00135D6D"/>
    <w:rsid w:val="00135FF5"/>
    <w:rsid w:val="0013697F"/>
    <w:rsid w:val="00136C0D"/>
    <w:rsid w:val="00136E53"/>
    <w:rsid w:val="00136EEC"/>
    <w:rsid w:val="00136FCF"/>
    <w:rsid w:val="001373B0"/>
    <w:rsid w:val="00137B28"/>
    <w:rsid w:val="00137BBE"/>
    <w:rsid w:val="00137D6C"/>
    <w:rsid w:val="00137E5C"/>
    <w:rsid w:val="00137F03"/>
    <w:rsid w:val="001407B7"/>
    <w:rsid w:val="00141826"/>
    <w:rsid w:val="00141C7B"/>
    <w:rsid w:val="00142B80"/>
    <w:rsid w:val="00142B8E"/>
    <w:rsid w:val="00142F1D"/>
    <w:rsid w:val="00143175"/>
    <w:rsid w:val="001434AF"/>
    <w:rsid w:val="0014380D"/>
    <w:rsid w:val="00143881"/>
    <w:rsid w:val="0014421F"/>
    <w:rsid w:val="001447BD"/>
    <w:rsid w:val="001448D7"/>
    <w:rsid w:val="001454F2"/>
    <w:rsid w:val="001456E3"/>
    <w:rsid w:val="00145787"/>
    <w:rsid w:val="00145B75"/>
    <w:rsid w:val="001462DA"/>
    <w:rsid w:val="001469E0"/>
    <w:rsid w:val="00146AE4"/>
    <w:rsid w:val="00146C0D"/>
    <w:rsid w:val="001470E2"/>
    <w:rsid w:val="00147F2F"/>
    <w:rsid w:val="00150085"/>
    <w:rsid w:val="00150688"/>
    <w:rsid w:val="00150EDA"/>
    <w:rsid w:val="001512F2"/>
    <w:rsid w:val="00151325"/>
    <w:rsid w:val="00151560"/>
    <w:rsid w:val="001518FC"/>
    <w:rsid w:val="00152007"/>
    <w:rsid w:val="0015216A"/>
    <w:rsid w:val="001525CC"/>
    <w:rsid w:val="001527A3"/>
    <w:rsid w:val="00152A07"/>
    <w:rsid w:val="00152D02"/>
    <w:rsid w:val="00154002"/>
    <w:rsid w:val="00154305"/>
    <w:rsid w:val="00154603"/>
    <w:rsid w:val="00154965"/>
    <w:rsid w:val="00154CFB"/>
    <w:rsid w:val="0015515F"/>
    <w:rsid w:val="00155350"/>
    <w:rsid w:val="001556F4"/>
    <w:rsid w:val="0015587A"/>
    <w:rsid w:val="0015663E"/>
    <w:rsid w:val="00156AC1"/>
    <w:rsid w:val="001579E0"/>
    <w:rsid w:val="00157AE6"/>
    <w:rsid w:val="00157D30"/>
    <w:rsid w:val="0016098E"/>
    <w:rsid w:val="0016103C"/>
    <w:rsid w:val="00161211"/>
    <w:rsid w:val="00162859"/>
    <w:rsid w:val="001632ED"/>
    <w:rsid w:val="0016371B"/>
    <w:rsid w:val="00163979"/>
    <w:rsid w:val="0016397A"/>
    <w:rsid w:val="00163D58"/>
    <w:rsid w:val="00163FBD"/>
    <w:rsid w:val="001640DB"/>
    <w:rsid w:val="001645FA"/>
    <w:rsid w:val="001650EA"/>
    <w:rsid w:val="001661C9"/>
    <w:rsid w:val="00166758"/>
    <w:rsid w:val="00166871"/>
    <w:rsid w:val="001669BA"/>
    <w:rsid w:val="0016700A"/>
    <w:rsid w:val="00167BCF"/>
    <w:rsid w:val="00167D7D"/>
    <w:rsid w:val="00167D9B"/>
    <w:rsid w:val="00170312"/>
    <w:rsid w:val="00170585"/>
    <w:rsid w:val="00170FB8"/>
    <w:rsid w:val="00171256"/>
    <w:rsid w:val="001712B7"/>
    <w:rsid w:val="001719B8"/>
    <w:rsid w:val="001720A7"/>
    <w:rsid w:val="001727F9"/>
    <w:rsid w:val="00172BB7"/>
    <w:rsid w:val="001730DE"/>
    <w:rsid w:val="00173680"/>
    <w:rsid w:val="00173F37"/>
    <w:rsid w:val="0017419D"/>
    <w:rsid w:val="00174699"/>
    <w:rsid w:val="00174BF9"/>
    <w:rsid w:val="00174ED2"/>
    <w:rsid w:val="001757DF"/>
    <w:rsid w:val="00175A8E"/>
    <w:rsid w:val="001763DA"/>
    <w:rsid w:val="00176452"/>
    <w:rsid w:val="001764FC"/>
    <w:rsid w:val="00176B4D"/>
    <w:rsid w:val="00176FAE"/>
    <w:rsid w:val="00177027"/>
    <w:rsid w:val="001776E7"/>
    <w:rsid w:val="001778DD"/>
    <w:rsid w:val="00177E1A"/>
    <w:rsid w:val="00177F0F"/>
    <w:rsid w:val="0018041C"/>
    <w:rsid w:val="00180671"/>
    <w:rsid w:val="0018070C"/>
    <w:rsid w:val="00181501"/>
    <w:rsid w:val="00181C47"/>
    <w:rsid w:val="00181E2A"/>
    <w:rsid w:val="001820F9"/>
    <w:rsid w:val="001821E5"/>
    <w:rsid w:val="0018224B"/>
    <w:rsid w:val="001823DA"/>
    <w:rsid w:val="00182996"/>
    <w:rsid w:val="001829C0"/>
    <w:rsid w:val="00182B94"/>
    <w:rsid w:val="00182D8E"/>
    <w:rsid w:val="0018307F"/>
    <w:rsid w:val="00183329"/>
    <w:rsid w:val="00183680"/>
    <w:rsid w:val="0018396E"/>
    <w:rsid w:val="001840E0"/>
    <w:rsid w:val="001849C6"/>
    <w:rsid w:val="00184D14"/>
    <w:rsid w:val="00185F4A"/>
    <w:rsid w:val="00186453"/>
    <w:rsid w:val="00186A2C"/>
    <w:rsid w:val="00186FC8"/>
    <w:rsid w:val="00187B89"/>
    <w:rsid w:val="00190155"/>
    <w:rsid w:val="001901BD"/>
    <w:rsid w:val="00190B7E"/>
    <w:rsid w:val="00191004"/>
    <w:rsid w:val="0019113F"/>
    <w:rsid w:val="00191C3F"/>
    <w:rsid w:val="00192049"/>
    <w:rsid w:val="0019269E"/>
    <w:rsid w:val="0019296A"/>
    <w:rsid w:val="00192A5D"/>
    <w:rsid w:val="00192AA2"/>
    <w:rsid w:val="00193623"/>
    <w:rsid w:val="001937F6"/>
    <w:rsid w:val="00193944"/>
    <w:rsid w:val="00193AB5"/>
    <w:rsid w:val="00193F25"/>
    <w:rsid w:val="00194044"/>
    <w:rsid w:val="0019469A"/>
    <w:rsid w:val="00194EF9"/>
    <w:rsid w:val="0019540F"/>
    <w:rsid w:val="00195707"/>
    <w:rsid w:val="00196C0D"/>
    <w:rsid w:val="001972B5"/>
    <w:rsid w:val="0019781C"/>
    <w:rsid w:val="001A0092"/>
    <w:rsid w:val="001A025A"/>
    <w:rsid w:val="001A04D4"/>
    <w:rsid w:val="001A06B9"/>
    <w:rsid w:val="001A0E20"/>
    <w:rsid w:val="001A0EB4"/>
    <w:rsid w:val="001A15D7"/>
    <w:rsid w:val="001A1F9D"/>
    <w:rsid w:val="001A207D"/>
    <w:rsid w:val="001A26CC"/>
    <w:rsid w:val="001A2790"/>
    <w:rsid w:val="001A2A19"/>
    <w:rsid w:val="001A2A88"/>
    <w:rsid w:val="001A2E09"/>
    <w:rsid w:val="001A2EDD"/>
    <w:rsid w:val="001A3069"/>
    <w:rsid w:val="001A32E6"/>
    <w:rsid w:val="001A46B2"/>
    <w:rsid w:val="001A4A04"/>
    <w:rsid w:val="001A4CF1"/>
    <w:rsid w:val="001A5C8B"/>
    <w:rsid w:val="001A6558"/>
    <w:rsid w:val="001A6A2A"/>
    <w:rsid w:val="001A6BFD"/>
    <w:rsid w:val="001A6C40"/>
    <w:rsid w:val="001A6ED4"/>
    <w:rsid w:val="001A7DD5"/>
    <w:rsid w:val="001A7FFB"/>
    <w:rsid w:val="001B0723"/>
    <w:rsid w:val="001B076F"/>
    <w:rsid w:val="001B07CB"/>
    <w:rsid w:val="001B0EE7"/>
    <w:rsid w:val="001B1181"/>
    <w:rsid w:val="001B1259"/>
    <w:rsid w:val="001B16FC"/>
    <w:rsid w:val="001B1AF0"/>
    <w:rsid w:val="001B1E93"/>
    <w:rsid w:val="001B2238"/>
    <w:rsid w:val="001B263B"/>
    <w:rsid w:val="001B351D"/>
    <w:rsid w:val="001B3AE4"/>
    <w:rsid w:val="001B4428"/>
    <w:rsid w:val="001B4786"/>
    <w:rsid w:val="001B4C30"/>
    <w:rsid w:val="001B5954"/>
    <w:rsid w:val="001B5B14"/>
    <w:rsid w:val="001B5E36"/>
    <w:rsid w:val="001B602A"/>
    <w:rsid w:val="001B61BD"/>
    <w:rsid w:val="001B6253"/>
    <w:rsid w:val="001B637D"/>
    <w:rsid w:val="001B6B67"/>
    <w:rsid w:val="001B7479"/>
    <w:rsid w:val="001B7818"/>
    <w:rsid w:val="001B7974"/>
    <w:rsid w:val="001B7E0E"/>
    <w:rsid w:val="001B7F37"/>
    <w:rsid w:val="001C08E9"/>
    <w:rsid w:val="001C1834"/>
    <w:rsid w:val="001C1A2A"/>
    <w:rsid w:val="001C1D6E"/>
    <w:rsid w:val="001C271E"/>
    <w:rsid w:val="001C2783"/>
    <w:rsid w:val="001C2EB4"/>
    <w:rsid w:val="001C3831"/>
    <w:rsid w:val="001C3843"/>
    <w:rsid w:val="001C391D"/>
    <w:rsid w:val="001C3A19"/>
    <w:rsid w:val="001C3B85"/>
    <w:rsid w:val="001C3DAD"/>
    <w:rsid w:val="001C3EFD"/>
    <w:rsid w:val="001C4568"/>
    <w:rsid w:val="001C4B2C"/>
    <w:rsid w:val="001C53E8"/>
    <w:rsid w:val="001C55F0"/>
    <w:rsid w:val="001C567D"/>
    <w:rsid w:val="001C56BF"/>
    <w:rsid w:val="001C65D3"/>
    <w:rsid w:val="001C690E"/>
    <w:rsid w:val="001C720A"/>
    <w:rsid w:val="001C7DFD"/>
    <w:rsid w:val="001D02C8"/>
    <w:rsid w:val="001D02D9"/>
    <w:rsid w:val="001D1198"/>
    <w:rsid w:val="001D1BCA"/>
    <w:rsid w:val="001D1CC9"/>
    <w:rsid w:val="001D1D20"/>
    <w:rsid w:val="001D24ED"/>
    <w:rsid w:val="001D2E9C"/>
    <w:rsid w:val="001D35F5"/>
    <w:rsid w:val="001D482A"/>
    <w:rsid w:val="001D48A8"/>
    <w:rsid w:val="001D4D15"/>
    <w:rsid w:val="001D4E95"/>
    <w:rsid w:val="001D5862"/>
    <w:rsid w:val="001D5C00"/>
    <w:rsid w:val="001D5F9B"/>
    <w:rsid w:val="001D6B8C"/>
    <w:rsid w:val="001D78B6"/>
    <w:rsid w:val="001D7D0F"/>
    <w:rsid w:val="001E0279"/>
    <w:rsid w:val="001E08D0"/>
    <w:rsid w:val="001E08F5"/>
    <w:rsid w:val="001E09F0"/>
    <w:rsid w:val="001E1333"/>
    <w:rsid w:val="001E1BB0"/>
    <w:rsid w:val="001E1D5C"/>
    <w:rsid w:val="001E1DEC"/>
    <w:rsid w:val="001E1EF0"/>
    <w:rsid w:val="001E2D90"/>
    <w:rsid w:val="001E3627"/>
    <w:rsid w:val="001E388F"/>
    <w:rsid w:val="001E4662"/>
    <w:rsid w:val="001E63F0"/>
    <w:rsid w:val="001E66B5"/>
    <w:rsid w:val="001E67EE"/>
    <w:rsid w:val="001E701F"/>
    <w:rsid w:val="001E74F9"/>
    <w:rsid w:val="001E7DD8"/>
    <w:rsid w:val="001E7DDA"/>
    <w:rsid w:val="001E7F1D"/>
    <w:rsid w:val="001F0349"/>
    <w:rsid w:val="001F072C"/>
    <w:rsid w:val="001F0B80"/>
    <w:rsid w:val="001F0E70"/>
    <w:rsid w:val="001F0EBE"/>
    <w:rsid w:val="001F1073"/>
    <w:rsid w:val="001F1244"/>
    <w:rsid w:val="001F1739"/>
    <w:rsid w:val="001F18E4"/>
    <w:rsid w:val="001F2119"/>
    <w:rsid w:val="001F2804"/>
    <w:rsid w:val="001F2E6A"/>
    <w:rsid w:val="001F30FD"/>
    <w:rsid w:val="001F37E3"/>
    <w:rsid w:val="001F3912"/>
    <w:rsid w:val="001F3B1A"/>
    <w:rsid w:val="001F3FEE"/>
    <w:rsid w:val="001F408D"/>
    <w:rsid w:val="001F4A61"/>
    <w:rsid w:val="001F50BC"/>
    <w:rsid w:val="001F5FA4"/>
    <w:rsid w:val="001F5FBA"/>
    <w:rsid w:val="001F6F7D"/>
    <w:rsid w:val="001F7139"/>
    <w:rsid w:val="001F747D"/>
    <w:rsid w:val="001F78F0"/>
    <w:rsid w:val="001F7FAA"/>
    <w:rsid w:val="00200CAB"/>
    <w:rsid w:val="00200D11"/>
    <w:rsid w:val="002013F1"/>
    <w:rsid w:val="00201486"/>
    <w:rsid w:val="00202396"/>
    <w:rsid w:val="00202DFD"/>
    <w:rsid w:val="002038C8"/>
    <w:rsid w:val="00203FE5"/>
    <w:rsid w:val="002047C4"/>
    <w:rsid w:val="002047D7"/>
    <w:rsid w:val="00204DB5"/>
    <w:rsid w:val="00205887"/>
    <w:rsid w:val="00205A8B"/>
    <w:rsid w:val="00205C98"/>
    <w:rsid w:val="00205CE4"/>
    <w:rsid w:val="0020629F"/>
    <w:rsid w:val="002063D9"/>
    <w:rsid w:val="00206DB3"/>
    <w:rsid w:val="002071AC"/>
    <w:rsid w:val="002075A5"/>
    <w:rsid w:val="002075BB"/>
    <w:rsid w:val="002076D3"/>
    <w:rsid w:val="002078F4"/>
    <w:rsid w:val="00207CE5"/>
    <w:rsid w:val="002101B2"/>
    <w:rsid w:val="00210DB7"/>
    <w:rsid w:val="00211314"/>
    <w:rsid w:val="002115B9"/>
    <w:rsid w:val="002119AA"/>
    <w:rsid w:val="00212535"/>
    <w:rsid w:val="002126FD"/>
    <w:rsid w:val="00212931"/>
    <w:rsid w:val="00212972"/>
    <w:rsid w:val="00213560"/>
    <w:rsid w:val="00213D94"/>
    <w:rsid w:val="0021404A"/>
    <w:rsid w:val="0021416A"/>
    <w:rsid w:val="002145B1"/>
    <w:rsid w:val="00214A03"/>
    <w:rsid w:val="00214D21"/>
    <w:rsid w:val="00214F3D"/>
    <w:rsid w:val="002155F4"/>
    <w:rsid w:val="00215FD2"/>
    <w:rsid w:val="0021650C"/>
    <w:rsid w:val="00216B3D"/>
    <w:rsid w:val="00217740"/>
    <w:rsid w:val="0022018F"/>
    <w:rsid w:val="002202FE"/>
    <w:rsid w:val="00220569"/>
    <w:rsid w:val="00220702"/>
    <w:rsid w:val="002212E9"/>
    <w:rsid w:val="0022130A"/>
    <w:rsid w:val="002218F0"/>
    <w:rsid w:val="00221E74"/>
    <w:rsid w:val="00222491"/>
    <w:rsid w:val="00222900"/>
    <w:rsid w:val="00222D95"/>
    <w:rsid w:val="00222E9A"/>
    <w:rsid w:val="00222EB8"/>
    <w:rsid w:val="00223AD1"/>
    <w:rsid w:val="002248C5"/>
    <w:rsid w:val="00224AAD"/>
    <w:rsid w:val="00226610"/>
    <w:rsid w:val="00226D39"/>
    <w:rsid w:val="002278E6"/>
    <w:rsid w:val="002279E2"/>
    <w:rsid w:val="00227A07"/>
    <w:rsid w:val="00227AA1"/>
    <w:rsid w:val="00227FA6"/>
    <w:rsid w:val="00230723"/>
    <w:rsid w:val="0023082D"/>
    <w:rsid w:val="00230AC0"/>
    <w:rsid w:val="002312C5"/>
    <w:rsid w:val="0023172C"/>
    <w:rsid w:val="002318B5"/>
    <w:rsid w:val="00231F34"/>
    <w:rsid w:val="0023206C"/>
    <w:rsid w:val="002328BF"/>
    <w:rsid w:val="002329DD"/>
    <w:rsid w:val="00232E7D"/>
    <w:rsid w:val="00233B8A"/>
    <w:rsid w:val="00233D67"/>
    <w:rsid w:val="00234482"/>
    <w:rsid w:val="00234890"/>
    <w:rsid w:val="00234A3F"/>
    <w:rsid w:val="00234F93"/>
    <w:rsid w:val="0023517A"/>
    <w:rsid w:val="00235C9F"/>
    <w:rsid w:val="002362EF"/>
    <w:rsid w:val="0023648E"/>
    <w:rsid w:val="0023662A"/>
    <w:rsid w:val="0023684B"/>
    <w:rsid w:val="00237612"/>
    <w:rsid w:val="00237D10"/>
    <w:rsid w:val="00237FCB"/>
    <w:rsid w:val="002402A6"/>
    <w:rsid w:val="002402ED"/>
    <w:rsid w:val="002413F9"/>
    <w:rsid w:val="00241851"/>
    <w:rsid w:val="0024188A"/>
    <w:rsid w:val="00242636"/>
    <w:rsid w:val="0024347A"/>
    <w:rsid w:val="00243664"/>
    <w:rsid w:val="002444B9"/>
    <w:rsid w:val="00244897"/>
    <w:rsid w:val="002451ED"/>
    <w:rsid w:val="00245B45"/>
    <w:rsid w:val="00245D46"/>
    <w:rsid w:val="00246405"/>
    <w:rsid w:val="00246674"/>
    <w:rsid w:val="002467CF"/>
    <w:rsid w:val="00246A7D"/>
    <w:rsid w:val="00246D63"/>
    <w:rsid w:val="00246E25"/>
    <w:rsid w:val="002474F3"/>
    <w:rsid w:val="0025001B"/>
    <w:rsid w:val="00250904"/>
    <w:rsid w:val="00250DB9"/>
    <w:rsid w:val="002518B4"/>
    <w:rsid w:val="00251C0C"/>
    <w:rsid w:val="0025267A"/>
    <w:rsid w:val="00252987"/>
    <w:rsid w:val="00252FEA"/>
    <w:rsid w:val="002533A9"/>
    <w:rsid w:val="0025582F"/>
    <w:rsid w:val="00255A59"/>
    <w:rsid w:val="00255F0F"/>
    <w:rsid w:val="00256467"/>
    <w:rsid w:val="00256FC0"/>
    <w:rsid w:val="002572A2"/>
    <w:rsid w:val="002572E9"/>
    <w:rsid w:val="00257795"/>
    <w:rsid w:val="0026045F"/>
    <w:rsid w:val="002608FA"/>
    <w:rsid w:val="00260BBC"/>
    <w:rsid w:val="00260F8A"/>
    <w:rsid w:val="002610DD"/>
    <w:rsid w:val="00261E05"/>
    <w:rsid w:val="002622DC"/>
    <w:rsid w:val="00263851"/>
    <w:rsid w:val="002639B0"/>
    <w:rsid w:val="002640A1"/>
    <w:rsid w:val="0026424D"/>
    <w:rsid w:val="002647C8"/>
    <w:rsid w:val="00264847"/>
    <w:rsid w:val="00264CBE"/>
    <w:rsid w:val="002652FE"/>
    <w:rsid w:val="002653DB"/>
    <w:rsid w:val="00265EC7"/>
    <w:rsid w:val="00265F8E"/>
    <w:rsid w:val="002664FA"/>
    <w:rsid w:val="00266933"/>
    <w:rsid w:val="002671B6"/>
    <w:rsid w:val="00267AFF"/>
    <w:rsid w:val="00267CB3"/>
    <w:rsid w:val="00267EF7"/>
    <w:rsid w:val="00267F74"/>
    <w:rsid w:val="002700E3"/>
    <w:rsid w:val="00270107"/>
    <w:rsid w:val="00270226"/>
    <w:rsid w:val="0027045C"/>
    <w:rsid w:val="00270574"/>
    <w:rsid w:val="002707D1"/>
    <w:rsid w:val="00270C9D"/>
    <w:rsid w:val="00270C9F"/>
    <w:rsid w:val="002727AB"/>
    <w:rsid w:val="00272DB1"/>
    <w:rsid w:val="002731D6"/>
    <w:rsid w:val="00273513"/>
    <w:rsid w:val="0027425D"/>
    <w:rsid w:val="00274500"/>
    <w:rsid w:val="00274715"/>
    <w:rsid w:val="00274A13"/>
    <w:rsid w:val="00274EFA"/>
    <w:rsid w:val="00275181"/>
    <w:rsid w:val="002754EA"/>
    <w:rsid w:val="00275B5A"/>
    <w:rsid w:val="0027611F"/>
    <w:rsid w:val="0027660B"/>
    <w:rsid w:val="00276C9C"/>
    <w:rsid w:val="0027701E"/>
    <w:rsid w:val="00277795"/>
    <w:rsid w:val="0027798B"/>
    <w:rsid w:val="00277AA7"/>
    <w:rsid w:val="00277E65"/>
    <w:rsid w:val="00277FBB"/>
    <w:rsid w:val="0028025B"/>
    <w:rsid w:val="0028077B"/>
    <w:rsid w:val="0028133D"/>
    <w:rsid w:val="002814D2"/>
    <w:rsid w:val="0028171F"/>
    <w:rsid w:val="00281AED"/>
    <w:rsid w:val="00281AF2"/>
    <w:rsid w:val="00282062"/>
    <w:rsid w:val="002836AE"/>
    <w:rsid w:val="00284522"/>
    <w:rsid w:val="00284741"/>
    <w:rsid w:val="00284FF6"/>
    <w:rsid w:val="00287532"/>
    <w:rsid w:val="002878DD"/>
    <w:rsid w:val="002879B0"/>
    <w:rsid w:val="002906C4"/>
    <w:rsid w:val="002906DE"/>
    <w:rsid w:val="00290D0C"/>
    <w:rsid w:val="00290E42"/>
    <w:rsid w:val="00291319"/>
    <w:rsid w:val="002914DB"/>
    <w:rsid w:val="00291C90"/>
    <w:rsid w:val="00292691"/>
    <w:rsid w:val="00293129"/>
    <w:rsid w:val="00293671"/>
    <w:rsid w:val="00293D9B"/>
    <w:rsid w:val="00293DA4"/>
    <w:rsid w:val="002946C3"/>
    <w:rsid w:val="00294708"/>
    <w:rsid w:val="002949E9"/>
    <w:rsid w:val="00294F5E"/>
    <w:rsid w:val="002955CD"/>
    <w:rsid w:val="00295903"/>
    <w:rsid w:val="00295DFC"/>
    <w:rsid w:val="002967E8"/>
    <w:rsid w:val="00296EDD"/>
    <w:rsid w:val="002971F9"/>
    <w:rsid w:val="00297305"/>
    <w:rsid w:val="00297452"/>
    <w:rsid w:val="002A05E9"/>
    <w:rsid w:val="002A0A18"/>
    <w:rsid w:val="002A0AC4"/>
    <w:rsid w:val="002A0F4F"/>
    <w:rsid w:val="002A121D"/>
    <w:rsid w:val="002A17F3"/>
    <w:rsid w:val="002A1BA4"/>
    <w:rsid w:val="002A1D90"/>
    <w:rsid w:val="002A21AF"/>
    <w:rsid w:val="002A28D4"/>
    <w:rsid w:val="002A2972"/>
    <w:rsid w:val="002A3DD0"/>
    <w:rsid w:val="002A44CD"/>
    <w:rsid w:val="002A53F5"/>
    <w:rsid w:val="002A5AB4"/>
    <w:rsid w:val="002A6AE0"/>
    <w:rsid w:val="002A70B0"/>
    <w:rsid w:val="002A716C"/>
    <w:rsid w:val="002A7775"/>
    <w:rsid w:val="002A7D85"/>
    <w:rsid w:val="002B0243"/>
    <w:rsid w:val="002B0862"/>
    <w:rsid w:val="002B09E4"/>
    <w:rsid w:val="002B1128"/>
    <w:rsid w:val="002B12E2"/>
    <w:rsid w:val="002B13B3"/>
    <w:rsid w:val="002B142F"/>
    <w:rsid w:val="002B1434"/>
    <w:rsid w:val="002B1456"/>
    <w:rsid w:val="002B1FD2"/>
    <w:rsid w:val="002B21AA"/>
    <w:rsid w:val="002B2365"/>
    <w:rsid w:val="002B2C74"/>
    <w:rsid w:val="002B3053"/>
    <w:rsid w:val="002B367E"/>
    <w:rsid w:val="002B3E46"/>
    <w:rsid w:val="002B4061"/>
    <w:rsid w:val="002B52DA"/>
    <w:rsid w:val="002B5428"/>
    <w:rsid w:val="002B5AFF"/>
    <w:rsid w:val="002B5CA1"/>
    <w:rsid w:val="002B62C5"/>
    <w:rsid w:val="002B681A"/>
    <w:rsid w:val="002B762F"/>
    <w:rsid w:val="002B778D"/>
    <w:rsid w:val="002B77E5"/>
    <w:rsid w:val="002B78A8"/>
    <w:rsid w:val="002B7D98"/>
    <w:rsid w:val="002C0B11"/>
    <w:rsid w:val="002C0CCC"/>
    <w:rsid w:val="002C0DFF"/>
    <w:rsid w:val="002C0F03"/>
    <w:rsid w:val="002C10FD"/>
    <w:rsid w:val="002C12AF"/>
    <w:rsid w:val="002C1B2F"/>
    <w:rsid w:val="002C1D1E"/>
    <w:rsid w:val="002C28C6"/>
    <w:rsid w:val="002C2B13"/>
    <w:rsid w:val="002C307A"/>
    <w:rsid w:val="002C31E4"/>
    <w:rsid w:val="002C3BFC"/>
    <w:rsid w:val="002C414E"/>
    <w:rsid w:val="002C4F92"/>
    <w:rsid w:val="002C5043"/>
    <w:rsid w:val="002C520F"/>
    <w:rsid w:val="002C5B6C"/>
    <w:rsid w:val="002C5FBD"/>
    <w:rsid w:val="002C6C6A"/>
    <w:rsid w:val="002C7BDA"/>
    <w:rsid w:val="002D0563"/>
    <w:rsid w:val="002D05CF"/>
    <w:rsid w:val="002D061D"/>
    <w:rsid w:val="002D0B95"/>
    <w:rsid w:val="002D1603"/>
    <w:rsid w:val="002D17C4"/>
    <w:rsid w:val="002D20F0"/>
    <w:rsid w:val="002D2C98"/>
    <w:rsid w:val="002D2E6A"/>
    <w:rsid w:val="002D2F86"/>
    <w:rsid w:val="002D36B6"/>
    <w:rsid w:val="002D3CA6"/>
    <w:rsid w:val="002D4DB5"/>
    <w:rsid w:val="002D5ECA"/>
    <w:rsid w:val="002D6764"/>
    <w:rsid w:val="002D7AC6"/>
    <w:rsid w:val="002D7DA7"/>
    <w:rsid w:val="002E00A7"/>
    <w:rsid w:val="002E037C"/>
    <w:rsid w:val="002E0D50"/>
    <w:rsid w:val="002E12B7"/>
    <w:rsid w:val="002E1C75"/>
    <w:rsid w:val="002E1D2C"/>
    <w:rsid w:val="002E1ED9"/>
    <w:rsid w:val="002E2271"/>
    <w:rsid w:val="002E302F"/>
    <w:rsid w:val="002E33A8"/>
    <w:rsid w:val="002E386F"/>
    <w:rsid w:val="002E39AD"/>
    <w:rsid w:val="002E3E7E"/>
    <w:rsid w:val="002E4C53"/>
    <w:rsid w:val="002E4C96"/>
    <w:rsid w:val="002E54CC"/>
    <w:rsid w:val="002E6CE4"/>
    <w:rsid w:val="002E71F0"/>
    <w:rsid w:val="002E7392"/>
    <w:rsid w:val="002E7EE0"/>
    <w:rsid w:val="002F0629"/>
    <w:rsid w:val="002F093E"/>
    <w:rsid w:val="002F0C53"/>
    <w:rsid w:val="002F0ED1"/>
    <w:rsid w:val="002F103D"/>
    <w:rsid w:val="002F11DB"/>
    <w:rsid w:val="002F1688"/>
    <w:rsid w:val="002F1BF4"/>
    <w:rsid w:val="002F1D29"/>
    <w:rsid w:val="002F1FBD"/>
    <w:rsid w:val="002F2240"/>
    <w:rsid w:val="002F23BF"/>
    <w:rsid w:val="002F2806"/>
    <w:rsid w:val="002F3722"/>
    <w:rsid w:val="002F37B3"/>
    <w:rsid w:val="002F484E"/>
    <w:rsid w:val="002F4F55"/>
    <w:rsid w:val="002F5EE7"/>
    <w:rsid w:val="002F62F9"/>
    <w:rsid w:val="002F6FE0"/>
    <w:rsid w:val="002F6FE4"/>
    <w:rsid w:val="002F7A28"/>
    <w:rsid w:val="003001CF"/>
    <w:rsid w:val="0030091D"/>
    <w:rsid w:val="00300CBE"/>
    <w:rsid w:val="003011B7"/>
    <w:rsid w:val="003018E1"/>
    <w:rsid w:val="0030233D"/>
    <w:rsid w:val="00302873"/>
    <w:rsid w:val="00302F04"/>
    <w:rsid w:val="00303606"/>
    <w:rsid w:val="003041ED"/>
    <w:rsid w:val="00304616"/>
    <w:rsid w:val="00304DA8"/>
    <w:rsid w:val="00305263"/>
    <w:rsid w:val="00305415"/>
    <w:rsid w:val="00306902"/>
    <w:rsid w:val="00306E49"/>
    <w:rsid w:val="00306F2A"/>
    <w:rsid w:val="00307165"/>
    <w:rsid w:val="00307EC0"/>
    <w:rsid w:val="0031039D"/>
    <w:rsid w:val="00310813"/>
    <w:rsid w:val="00310B03"/>
    <w:rsid w:val="00310D35"/>
    <w:rsid w:val="00310E9F"/>
    <w:rsid w:val="003119E1"/>
    <w:rsid w:val="0031225F"/>
    <w:rsid w:val="003133E7"/>
    <w:rsid w:val="003135EC"/>
    <w:rsid w:val="0031391A"/>
    <w:rsid w:val="0031493E"/>
    <w:rsid w:val="00314D66"/>
    <w:rsid w:val="003151F1"/>
    <w:rsid w:val="00315940"/>
    <w:rsid w:val="003159EF"/>
    <w:rsid w:val="00315A17"/>
    <w:rsid w:val="00315CD1"/>
    <w:rsid w:val="003160B7"/>
    <w:rsid w:val="003170E7"/>
    <w:rsid w:val="003173EE"/>
    <w:rsid w:val="003174A0"/>
    <w:rsid w:val="003174AF"/>
    <w:rsid w:val="003176B0"/>
    <w:rsid w:val="00320CDA"/>
    <w:rsid w:val="00320EE4"/>
    <w:rsid w:val="00320FA6"/>
    <w:rsid w:val="0032147A"/>
    <w:rsid w:val="00321799"/>
    <w:rsid w:val="003229BF"/>
    <w:rsid w:val="00322AAF"/>
    <w:rsid w:val="00322B2F"/>
    <w:rsid w:val="00322D36"/>
    <w:rsid w:val="00323201"/>
    <w:rsid w:val="00323730"/>
    <w:rsid w:val="00323BEF"/>
    <w:rsid w:val="00323F4C"/>
    <w:rsid w:val="003241D9"/>
    <w:rsid w:val="00324513"/>
    <w:rsid w:val="003247E7"/>
    <w:rsid w:val="00324822"/>
    <w:rsid w:val="00324BAD"/>
    <w:rsid w:val="00324D06"/>
    <w:rsid w:val="00324ED3"/>
    <w:rsid w:val="00324ED6"/>
    <w:rsid w:val="00326622"/>
    <w:rsid w:val="00326755"/>
    <w:rsid w:val="00326938"/>
    <w:rsid w:val="00326A8E"/>
    <w:rsid w:val="00326FFF"/>
    <w:rsid w:val="00327D39"/>
    <w:rsid w:val="00330152"/>
    <w:rsid w:val="003309D7"/>
    <w:rsid w:val="0033137C"/>
    <w:rsid w:val="00331557"/>
    <w:rsid w:val="00331D28"/>
    <w:rsid w:val="00331D8F"/>
    <w:rsid w:val="00331F63"/>
    <w:rsid w:val="0033223D"/>
    <w:rsid w:val="00332B61"/>
    <w:rsid w:val="003347B5"/>
    <w:rsid w:val="00334B21"/>
    <w:rsid w:val="00334C00"/>
    <w:rsid w:val="00335033"/>
    <w:rsid w:val="00335A5B"/>
    <w:rsid w:val="00335CF5"/>
    <w:rsid w:val="00335F75"/>
    <w:rsid w:val="003360F4"/>
    <w:rsid w:val="003374E0"/>
    <w:rsid w:val="003375A4"/>
    <w:rsid w:val="00337610"/>
    <w:rsid w:val="00337CC0"/>
    <w:rsid w:val="0034006A"/>
    <w:rsid w:val="003402F3"/>
    <w:rsid w:val="00340D07"/>
    <w:rsid w:val="003414E1"/>
    <w:rsid w:val="00341765"/>
    <w:rsid w:val="00341BC1"/>
    <w:rsid w:val="00341CEF"/>
    <w:rsid w:val="00341DA3"/>
    <w:rsid w:val="00341EAA"/>
    <w:rsid w:val="003422B1"/>
    <w:rsid w:val="00342774"/>
    <w:rsid w:val="003429E4"/>
    <w:rsid w:val="00342FED"/>
    <w:rsid w:val="003433E2"/>
    <w:rsid w:val="00343487"/>
    <w:rsid w:val="003438D3"/>
    <w:rsid w:val="0034440D"/>
    <w:rsid w:val="00345075"/>
    <w:rsid w:val="00345811"/>
    <w:rsid w:val="00345B3E"/>
    <w:rsid w:val="003467AB"/>
    <w:rsid w:val="00346841"/>
    <w:rsid w:val="003475FD"/>
    <w:rsid w:val="003478F1"/>
    <w:rsid w:val="0035042F"/>
    <w:rsid w:val="003506FB"/>
    <w:rsid w:val="00350C29"/>
    <w:rsid w:val="00350DFE"/>
    <w:rsid w:val="0035104F"/>
    <w:rsid w:val="003516FD"/>
    <w:rsid w:val="003519CC"/>
    <w:rsid w:val="00351DD8"/>
    <w:rsid w:val="003529EA"/>
    <w:rsid w:val="00352ACA"/>
    <w:rsid w:val="0035310F"/>
    <w:rsid w:val="0035343A"/>
    <w:rsid w:val="00353678"/>
    <w:rsid w:val="003539C8"/>
    <w:rsid w:val="00354B08"/>
    <w:rsid w:val="00356020"/>
    <w:rsid w:val="0035647A"/>
    <w:rsid w:val="00356797"/>
    <w:rsid w:val="00356DAA"/>
    <w:rsid w:val="0035772E"/>
    <w:rsid w:val="00357D77"/>
    <w:rsid w:val="0036072B"/>
    <w:rsid w:val="003617E7"/>
    <w:rsid w:val="003619AD"/>
    <w:rsid w:val="00362407"/>
    <w:rsid w:val="00362722"/>
    <w:rsid w:val="00363161"/>
    <w:rsid w:val="0036333B"/>
    <w:rsid w:val="00365080"/>
    <w:rsid w:val="003652A1"/>
    <w:rsid w:val="00365945"/>
    <w:rsid w:val="0036602D"/>
    <w:rsid w:val="00366076"/>
    <w:rsid w:val="00366656"/>
    <w:rsid w:val="00366659"/>
    <w:rsid w:val="00366B9C"/>
    <w:rsid w:val="00366E3A"/>
    <w:rsid w:val="00366F1B"/>
    <w:rsid w:val="00367765"/>
    <w:rsid w:val="00367A67"/>
    <w:rsid w:val="00367D28"/>
    <w:rsid w:val="0037015C"/>
    <w:rsid w:val="00370A28"/>
    <w:rsid w:val="0037101E"/>
    <w:rsid w:val="003714EF"/>
    <w:rsid w:val="00371A8B"/>
    <w:rsid w:val="00371EA4"/>
    <w:rsid w:val="0037255D"/>
    <w:rsid w:val="00372BAF"/>
    <w:rsid w:val="00373FCE"/>
    <w:rsid w:val="00374082"/>
    <w:rsid w:val="003748D2"/>
    <w:rsid w:val="00374A4E"/>
    <w:rsid w:val="00375F2B"/>
    <w:rsid w:val="00376101"/>
    <w:rsid w:val="00376227"/>
    <w:rsid w:val="00376BAB"/>
    <w:rsid w:val="003774CA"/>
    <w:rsid w:val="00377518"/>
    <w:rsid w:val="00377961"/>
    <w:rsid w:val="003779D2"/>
    <w:rsid w:val="003801F8"/>
    <w:rsid w:val="00380234"/>
    <w:rsid w:val="00380E18"/>
    <w:rsid w:val="00381121"/>
    <w:rsid w:val="00381172"/>
    <w:rsid w:val="0038160D"/>
    <w:rsid w:val="003817C1"/>
    <w:rsid w:val="003819FE"/>
    <w:rsid w:val="00381B20"/>
    <w:rsid w:val="00381D37"/>
    <w:rsid w:val="00382010"/>
    <w:rsid w:val="00382676"/>
    <w:rsid w:val="00382985"/>
    <w:rsid w:val="003830E3"/>
    <w:rsid w:val="00383385"/>
    <w:rsid w:val="0038363F"/>
    <w:rsid w:val="003845B5"/>
    <w:rsid w:val="003847AB"/>
    <w:rsid w:val="00384864"/>
    <w:rsid w:val="00385165"/>
    <w:rsid w:val="0038550E"/>
    <w:rsid w:val="0038572D"/>
    <w:rsid w:val="00385CF6"/>
    <w:rsid w:val="0038650A"/>
    <w:rsid w:val="003865EB"/>
    <w:rsid w:val="00386D98"/>
    <w:rsid w:val="00387788"/>
    <w:rsid w:val="00387836"/>
    <w:rsid w:val="003901BA"/>
    <w:rsid w:val="00390558"/>
    <w:rsid w:val="003906C7"/>
    <w:rsid w:val="00390A4B"/>
    <w:rsid w:val="00390C47"/>
    <w:rsid w:val="003917EF"/>
    <w:rsid w:val="00391A53"/>
    <w:rsid w:val="00391BC4"/>
    <w:rsid w:val="00392E09"/>
    <w:rsid w:val="00392FF8"/>
    <w:rsid w:val="00393411"/>
    <w:rsid w:val="0039362E"/>
    <w:rsid w:val="003938BE"/>
    <w:rsid w:val="00393D24"/>
    <w:rsid w:val="00393F23"/>
    <w:rsid w:val="003942BF"/>
    <w:rsid w:val="00394477"/>
    <w:rsid w:val="003956ED"/>
    <w:rsid w:val="00395887"/>
    <w:rsid w:val="00395D44"/>
    <w:rsid w:val="00395E4F"/>
    <w:rsid w:val="0039606F"/>
    <w:rsid w:val="00396257"/>
    <w:rsid w:val="00396381"/>
    <w:rsid w:val="003963C1"/>
    <w:rsid w:val="00396E3D"/>
    <w:rsid w:val="003976EA"/>
    <w:rsid w:val="003A0B7D"/>
    <w:rsid w:val="003A0D4E"/>
    <w:rsid w:val="003A1465"/>
    <w:rsid w:val="003A1752"/>
    <w:rsid w:val="003A18E6"/>
    <w:rsid w:val="003A2AA4"/>
    <w:rsid w:val="003A3243"/>
    <w:rsid w:val="003A3400"/>
    <w:rsid w:val="003A363F"/>
    <w:rsid w:val="003A3945"/>
    <w:rsid w:val="003A464B"/>
    <w:rsid w:val="003A4B41"/>
    <w:rsid w:val="003A4C54"/>
    <w:rsid w:val="003A4E74"/>
    <w:rsid w:val="003A5045"/>
    <w:rsid w:val="003A5322"/>
    <w:rsid w:val="003A54A0"/>
    <w:rsid w:val="003A62B6"/>
    <w:rsid w:val="003A669A"/>
    <w:rsid w:val="003A66FC"/>
    <w:rsid w:val="003A72E7"/>
    <w:rsid w:val="003A75B1"/>
    <w:rsid w:val="003A778B"/>
    <w:rsid w:val="003B057C"/>
    <w:rsid w:val="003B05F2"/>
    <w:rsid w:val="003B0B07"/>
    <w:rsid w:val="003B0B78"/>
    <w:rsid w:val="003B0BFB"/>
    <w:rsid w:val="003B0E46"/>
    <w:rsid w:val="003B14EE"/>
    <w:rsid w:val="003B1B54"/>
    <w:rsid w:val="003B1C60"/>
    <w:rsid w:val="003B28E1"/>
    <w:rsid w:val="003B293E"/>
    <w:rsid w:val="003B36BC"/>
    <w:rsid w:val="003B4269"/>
    <w:rsid w:val="003B4A9C"/>
    <w:rsid w:val="003B4B6C"/>
    <w:rsid w:val="003B52FF"/>
    <w:rsid w:val="003B5326"/>
    <w:rsid w:val="003B5A59"/>
    <w:rsid w:val="003B5E86"/>
    <w:rsid w:val="003B60AC"/>
    <w:rsid w:val="003B652D"/>
    <w:rsid w:val="003B65AC"/>
    <w:rsid w:val="003B67A1"/>
    <w:rsid w:val="003B732A"/>
    <w:rsid w:val="003B7667"/>
    <w:rsid w:val="003C1195"/>
    <w:rsid w:val="003C1534"/>
    <w:rsid w:val="003C154D"/>
    <w:rsid w:val="003C159F"/>
    <w:rsid w:val="003C15FE"/>
    <w:rsid w:val="003C1CAC"/>
    <w:rsid w:val="003C22CD"/>
    <w:rsid w:val="003C257E"/>
    <w:rsid w:val="003C2602"/>
    <w:rsid w:val="003C32E6"/>
    <w:rsid w:val="003C3717"/>
    <w:rsid w:val="003C4058"/>
    <w:rsid w:val="003C439E"/>
    <w:rsid w:val="003C4921"/>
    <w:rsid w:val="003C4AF0"/>
    <w:rsid w:val="003C4AF9"/>
    <w:rsid w:val="003C5289"/>
    <w:rsid w:val="003C54F4"/>
    <w:rsid w:val="003C57A0"/>
    <w:rsid w:val="003C59E8"/>
    <w:rsid w:val="003C6215"/>
    <w:rsid w:val="003C64EC"/>
    <w:rsid w:val="003C65B5"/>
    <w:rsid w:val="003C673B"/>
    <w:rsid w:val="003C6DA2"/>
    <w:rsid w:val="003C6E0F"/>
    <w:rsid w:val="003C71AA"/>
    <w:rsid w:val="003D0741"/>
    <w:rsid w:val="003D0B95"/>
    <w:rsid w:val="003D1505"/>
    <w:rsid w:val="003D15C1"/>
    <w:rsid w:val="003D1941"/>
    <w:rsid w:val="003D1D11"/>
    <w:rsid w:val="003D21B8"/>
    <w:rsid w:val="003D28C5"/>
    <w:rsid w:val="003D3170"/>
    <w:rsid w:val="003D48D8"/>
    <w:rsid w:val="003D4D24"/>
    <w:rsid w:val="003D4F21"/>
    <w:rsid w:val="003D565B"/>
    <w:rsid w:val="003D5DA1"/>
    <w:rsid w:val="003D60FB"/>
    <w:rsid w:val="003D6131"/>
    <w:rsid w:val="003D6236"/>
    <w:rsid w:val="003D6681"/>
    <w:rsid w:val="003D69AF"/>
    <w:rsid w:val="003D6ACE"/>
    <w:rsid w:val="003D6C77"/>
    <w:rsid w:val="003D7A72"/>
    <w:rsid w:val="003D7D0E"/>
    <w:rsid w:val="003D7E55"/>
    <w:rsid w:val="003E0292"/>
    <w:rsid w:val="003E0734"/>
    <w:rsid w:val="003E09E1"/>
    <w:rsid w:val="003E0C35"/>
    <w:rsid w:val="003E0FA9"/>
    <w:rsid w:val="003E12F4"/>
    <w:rsid w:val="003E14F0"/>
    <w:rsid w:val="003E1EBB"/>
    <w:rsid w:val="003E2435"/>
    <w:rsid w:val="003E24BD"/>
    <w:rsid w:val="003E2970"/>
    <w:rsid w:val="003E2CD2"/>
    <w:rsid w:val="003E3347"/>
    <w:rsid w:val="003E3B2D"/>
    <w:rsid w:val="003E49EE"/>
    <w:rsid w:val="003E4CF0"/>
    <w:rsid w:val="003E51A2"/>
    <w:rsid w:val="003E52BA"/>
    <w:rsid w:val="003E5678"/>
    <w:rsid w:val="003E59F7"/>
    <w:rsid w:val="003E5A66"/>
    <w:rsid w:val="003E65F5"/>
    <w:rsid w:val="003E6ED4"/>
    <w:rsid w:val="003E72E1"/>
    <w:rsid w:val="003E7384"/>
    <w:rsid w:val="003F01EA"/>
    <w:rsid w:val="003F11D5"/>
    <w:rsid w:val="003F12F7"/>
    <w:rsid w:val="003F1C94"/>
    <w:rsid w:val="003F257A"/>
    <w:rsid w:val="003F28B7"/>
    <w:rsid w:val="003F2DF2"/>
    <w:rsid w:val="003F3F13"/>
    <w:rsid w:val="003F3F65"/>
    <w:rsid w:val="003F4399"/>
    <w:rsid w:val="003F489B"/>
    <w:rsid w:val="003F4921"/>
    <w:rsid w:val="003F4ACD"/>
    <w:rsid w:val="003F4BC1"/>
    <w:rsid w:val="003F4BE4"/>
    <w:rsid w:val="003F4C6C"/>
    <w:rsid w:val="003F4EBC"/>
    <w:rsid w:val="003F525F"/>
    <w:rsid w:val="003F5730"/>
    <w:rsid w:val="003F5807"/>
    <w:rsid w:val="003F6244"/>
    <w:rsid w:val="003F7047"/>
    <w:rsid w:val="00400356"/>
    <w:rsid w:val="004007B2"/>
    <w:rsid w:val="00400A14"/>
    <w:rsid w:val="00400A46"/>
    <w:rsid w:val="00402034"/>
    <w:rsid w:val="004022DB"/>
    <w:rsid w:val="004022F1"/>
    <w:rsid w:val="004023FE"/>
    <w:rsid w:val="004025F0"/>
    <w:rsid w:val="00402A86"/>
    <w:rsid w:val="00402BC4"/>
    <w:rsid w:val="00403876"/>
    <w:rsid w:val="0040393C"/>
    <w:rsid w:val="00403A9B"/>
    <w:rsid w:val="00404464"/>
    <w:rsid w:val="00404482"/>
    <w:rsid w:val="00404A44"/>
    <w:rsid w:val="00405267"/>
    <w:rsid w:val="0040574D"/>
    <w:rsid w:val="00405854"/>
    <w:rsid w:val="00405985"/>
    <w:rsid w:val="00406720"/>
    <w:rsid w:val="00407410"/>
    <w:rsid w:val="0040787D"/>
    <w:rsid w:val="00407BB4"/>
    <w:rsid w:val="0041024F"/>
    <w:rsid w:val="004105CE"/>
    <w:rsid w:val="00410795"/>
    <w:rsid w:val="0041094B"/>
    <w:rsid w:val="004109BE"/>
    <w:rsid w:val="00410D92"/>
    <w:rsid w:val="00410DD0"/>
    <w:rsid w:val="00410E48"/>
    <w:rsid w:val="00410E93"/>
    <w:rsid w:val="00410F8D"/>
    <w:rsid w:val="004115F4"/>
    <w:rsid w:val="004117A0"/>
    <w:rsid w:val="00411986"/>
    <w:rsid w:val="00412979"/>
    <w:rsid w:val="00412ECA"/>
    <w:rsid w:val="00413215"/>
    <w:rsid w:val="0041374C"/>
    <w:rsid w:val="00413A97"/>
    <w:rsid w:val="00413EA7"/>
    <w:rsid w:val="0041413B"/>
    <w:rsid w:val="0041437C"/>
    <w:rsid w:val="0041477B"/>
    <w:rsid w:val="00414B5E"/>
    <w:rsid w:val="00414F32"/>
    <w:rsid w:val="0041521A"/>
    <w:rsid w:val="0041525E"/>
    <w:rsid w:val="004154A2"/>
    <w:rsid w:val="00415767"/>
    <w:rsid w:val="00415963"/>
    <w:rsid w:val="00415E50"/>
    <w:rsid w:val="0041659E"/>
    <w:rsid w:val="0041662E"/>
    <w:rsid w:val="00417A58"/>
    <w:rsid w:val="00417B35"/>
    <w:rsid w:val="00417DE6"/>
    <w:rsid w:val="00417EE1"/>
    <w:rsid w:val="00417F96"/>
    <w:rsid w:val="00417FF1"/>
    <w:rsid w:val="004205EE"/>
    <w:rsid w:val="0042169E"/>
    <w:rsid w:val="0042197E"/>
    <w:rsid w:val="00421B35"/>
    <w:rsid w:val="00421DFE"/>
    <w:rsid w:val="004228F6"/>
    <w:rsid w:val="004229CF"/>
    <w:rsid w:val="00423348"/>
    <w:rsid w:val="00423415"/>
    <w:rsid w:val="0042360B"/>
    <w:rsid w:val="0042364C"/>
    <w:rsid w:val="00423ABF"/>
    <w:rsid w:val="00423FCA"/>
    <w:rsid w:val="0042415C"/>
    <w:rsid w:val="004247F6"/>
    <w:rsid w:val="00424AD6"/>
    <w:rsid w:val="00424F43"/>
    <w:rsid w:val="004250F6"/>
    <w:rsid w:val="004252C7"/>
    <w:rsid w:val="004252F9"/>
    <w:rsid w:val="00425692"/>
    <w:rsid w:val="00425A00"/>
    <w:rsid w:val="0042635D"/>
    <w:rsid w:val="004263C7"/>
    <w:rsid w:val="0042673F"/>
    <w:rsid w:val="004267E7"/>
    <w:rsid w:val="00426DCB"/>
    <w:rsid w:val="00426E4D"/>
    <w:rsid w:val="00426EBB"/>
    <w:rsid w:val="00427169"/>
    <w:rsid w:val="00430771"/>
    <w:rsid w:val="00430C8D"/>
    <w:rsid w:val="00430D64"/>
    <w:rsid w:val="0043106D"/>
    <w:rsid w:val="00431122"/>
    <w:rsid w:val="004316B3"/>
    <w:rsid w:val="004317C0"/>
    <w:rsid w:val="004319A5"/>
    <w:rsid w:val="00431CB6"/>
    <w:rsid w:val="00431F43"/>
    <w:rsid w:val="004327EE"/>
    <w:rsid w:val="004329F4"/>
    <w:rsid w:val="00432A30"/>
    <w:rsid w:val="00432AA4"/>
    <w:rsid w:val="00432D41"/>
    <w:rsid w:val="00432E97"/>
    <w:rsid w:val="004331F6"/>
    <w:rsid w:val="00433704"/>
    <w:rsid w:val="00433A8B"/>
    <w:rsid w:val="00433A8E"/>
    <w:rsid w:val="00433F59"/>
    <w:rsid w:val="004347DA"/>
    <w:rsid w:val="00436149"/>
    <w:rsid w:val="004368AF"/>
    <w:rsid w:val="00436A56"/>
    <w:rsid w:val="00436B32"/>
    <w:rsid w:val="004374C3"/>
    <w:rsid w:val="004378E5"/>
    <w:rsid w:val="00437CB2"/>
    <w:rsid w:val="00440C00"/>
    <w:rsid w:val="00440CE0"/>
    <w:rsid w:val="00441A63"/>
    <w:rsid w:val="00441BFF"/>
    <w:rsid w:val="00442581"/>
    <w:rsid w:val="0044260C"/>
    <w:rsid w:val="00442687"/>
    <w:rsid w:val="00442CAC"/>
    <w:rsid w:val="0044321E"/>
    <w:rsid w:val="00444B88"/>
    <w:rsid w:val="004453CE"/>
    <w:rsid w:val="00445AE4"/>
    <w:rsid w:val="00445B71"/>
    <w:rsid w:val="00445C77"/>
    <w:rsid w:val="00446010"/>
    <w:rsid w:val="004467DF"/>
    <w:rsid w:val="00447020"/>
    <w:rsid w:val="004473AA"/>
    <w:rsid w:val="00447B62"/>
    <w:rsid w:val="00447C9B"/>
    <w:rsid w:val="00450DF4"/>
    <w:rsid w:val="004511D9"/>
    <w:rsid w:val="00451410"/>
    <w:rsid w:val="00452317"/>
    <w:rsid w:val="004537D6"/>
    <w:rsid w:val="00453D34"/>
    <w:rsid w:val="00453EBD"/>
    <w:rsid w:val="0045438C"/>
    <w:rsid w:val="004547AB"/>
    <w:rsid w:val="004547B7"/>
    <w:rsid w:val="004549A4"/>
    <w:rsid w:val="00454E4B"/>
    <w:rsid w:val="00456DD7"/>
    <w:rsid w:val="00456FDB"/>
    <w:rsid w:val="00457136"/>
    <w:rsid w:val="0046008D"/>
    <w:rsid w:val="004603B3"/>
    <w:rsid w:val="004605FF"/>
    <w:rsid w:val="0046170F"/>
    <w:rsid w:val="004622EE"/>
    <w:rsid w:val="004623EB"/>
    <w:rsid w:val="00463CC4"/>
    <w:rsid w:val="00463E63"/>
    <w:rsid w:val="00464028"/>
    <w:rsid w:val="00464CBA"/>
    <w:rsid w:val="0046528B"/>
    <w:rsid w:val="00465C5C"/>
    <w:rsid w:val="00465EA3"/>
    <w:rsid w:val="00466094"/>
    <w:rsid w:val="0046609D"/>
    <w:rsid w:val="004660EB"/>
    <w:rsid w:val="004662D9"/>
    <w:rsid w:val="004666C7"/>
    <w:rsid w:val="004668B1"/>
    <w:rsid w:val="00466DFF"/>
    <w:rsid w:val="004672F0"/>
    <w:rsid w:val="004673BE"/>
    <w:rsid w:val="00467702"/>
    <w:rsid w:val="00467B88"/>
    <w:rsid w:val="0047075E"/>
    <w:rsid w:val="00470AC7"/>
    <w:rsid w:val="00470AFC"/>
    <w:rsid w:val="00470B48"/>
    <w:rsid w:val="00470FA0"/>
    <w:rsid w:val="004714A2"/>
    <w:rsid w:val="004717D0"/>
    <w:rsid w:val="0047274C"/>
    <w:rsid w:val="00472A9C"/>
    <w:rsid w:val="004730DD"/>
    <w:rsid w:val="004732D9"/>
    <w:rsid w:val="00473D9B"/>
    <w:rsid w:val="00473F88"/>
    <w:rsid w:val="00474403"/>
    <w:rsid w:val="0047451B"/>
    <w:rsid w:val="00474D41"/>
    <w:rsid w:val="004750E1"/>
    <w:rsid w:val="00475A05"/>
    <w:rsid w:val="00475D0B"/>
    <w:rsid w:val="00476603"/>
    <w:rsid w:val="00477C62"/>
    <w:rsid w:val="00477DEB"/>
    <w:rsid w:val="00480796"/>
    <w:rsid w:val="004809D7"/>
    <w:rsid w:val="00480C11"/>
    <w:rsid w:val="00480D03"/>
    <w:rsid w:val="00480E70"/>
    <w:rsid w:val="004810D0"/>
    <w:rsid w:val="00481312"/>
    <w:rsid w:val="0048192B"/>
    <w:rsid w:val="0048195A"/>
    <w:rsid w:val="00482214"/>
    <w:rsid w:val="0048246B"/>
    <w:rsid w:val="00482987"/>
    <w:rsid w:val="00482C65"/>
    <w:rsid w:val="00483276"/>
    <w:rsid w:val="00483414"/>
    <w:rsid w:val="00483A43"/>
    <w:rsid w:val="00483E20"/>
    <w:rsid w:val="00484039"/>
    <w:rsid w:val="004846AC"/>
    <w:rsid w:val="00484A5E"/>
    <w:rsid w:val="00484B77"/>
    <w:rsid w:val="00485AF3"/>
    <w:rsid w:val="0048673B"/>
    <w:rsid w:val="004868C8"/>
    <w:rsid w:val="00487378"/>
    <w:rsid w:val="004873AB"/>
    <w:rsid w:val="004873CC"/>
    <w:rsid w:val="004873F9"/>
    <w:rsid w:val="004875B1"/>
    <w:rsid w:val="0049094F"/>
    <w:rsid w:val="00490F19"/>
    <w:rsid w:val="004911D2"/>
    <w:rsid w:val="0049157B"/>
    <w:rsid w:val="004918A1"/>
    <w:rsid w:val="0049192B"/>
    <w:rsid w:val="00491F6D"/>
    <w:rsid w:val="00491FFF"/>
    <w:rsid w:val="00492A33"/>
    <w:rsid w:val="00492ACF"/>
    <w:rsid w:val="004932FF"/>
    <w:rsid w:val="00493C49"/>
    <w:rsid w:val="00493F1D"/>
    <w:rsid w:val="00493F2D"/>
    <w:rsid w:val="00494467"/>
    <w:rsid w:val="0049501C"/>
    <w:rsid w:val="00495143"/>
    <w:rsid w:val="00495560"/>
    <w:rsid w:val="00495AD0"/>
    <w:rsid w:val="00496024"/>
    <w:rsid w:val="00496120"/>
    <w:rsid w:val="004965C6"/>
    <w:rsid w:val="00496FC3"/>
    <w:rsid w:val="00497875"/>
    <w:rsid w:val="004979DD"/>
    <w:rsid w:val="00497B71"/>
    <w:rsid w:val="004A030F"/>
    <w:rsid w:val="004A0527"/>
    <w:rsid w:val="004A0607"/>
    <w:rsid w:val="004A09AF"/>
    <w:rsid w:val="004A2113"/>
    <w:rsid w:val="004A2532"/>
    <w:rsid w:val="004A2BF5"/>
    <w:rsid w:val="004A3117"/>
    <w:rsid w:val="004A3429"/>
    <w:rsid w:val="004A380C"/>
    <w:rsid w:val="004A3994"/>
    <w:rsid w:val="004A3A8E"/>
    <w:rsid w:val="004A3ED9"/>
    <w:rsid w:val="004A4535"/>
    <w:rsid w:val="004A4743"/>
    <w:rsid w:val="004A6374"/>
    <w:rsid w:val="004A70C2"/>
    <w:rsid w:val="004A7871"/>
    <w:rsid w:val="004A79E0"/>
    <w:rsid w:val="004A7C0F"/>
    <w:rsid w:val="004A7EF5"/>
    <w:rsid w:val="004B01C9"/>
    <w:rsid w:val="004B0245"/>
    <w:rsid w:val="004B0316"/>
    <w:rsid w:val="004B041A"/>
    <w:rsid w:val="004B09C5"/>
    <w:rsid w:val="004B0B13"/>
    <w:rsid w:val="004B0B34"/>
    <w:rsid w:val="004B0D32"/>
    <w:rsid w:val="004B1A3A"/>
    <w:rsid w:val="004B360D"/>
    <w:rsid w:val="004B3979"/>
    <w:rsid w:val="004B4252"/>
    <w:rsid w:val="004B43E9"/>
    <w:rsid w:val="004B4730"/>
    <w:rsid w:val="004B499C"/>
    <w:rsid w:val="004B5285"/>
    <w:rsid w:val="004B55E1"/>
    <w:rsid w:val="004B5882"/>
    <w:rsid w:val="004B5D42"/>
    <w:rsid w:val="004B602A"/>
    <w:rsid w:val="004B61D1"/>
    <w:rsid w:val="004B64F3"/>
    <w:rsid w:val="004B6AAA"/>
    <w:rsid w:val="004C051A"/>
    <w:rsid w:val="004C078D"/>
    <w:rsid w:val="004C0840"/>
    <w:rsid w:val="004C08ED"/>
    <w:rsid w:val="004C0C95"/>
    <w:rsid w:val="004C0DA1"/>
    <w:rsid w:val="004C0F31"/>
    <w:rsid w:val="004C10C9"/>
    <w:rsid w:val="004C180C"/>
    <w:rsid w:val="004C1F63"/>
    <w:rsid w:val="004C298C"/>
    <w:rsid w:val="004C2CF5"/>
    <w:rsid w:val="004C2ECA"/>
    <w:rsid w:val="004C3351"/>
    <w:rsid w:val="004C337E"/>
    <w:rsid w:val="004C38FE"/>
    <w:rsid w:val="004C4514"/>
    <w:rsid w:val="004C49A9"/>
    <w:rsid w:val="004C4AAE"/>
    <w:rsid w:val="004C4F78"/>
    <w:rsid w:val="004C57F5"/>
    <w:rsid w:val="004C5DFF"/>
    <w:rsid w:val="004C6087"/>
    <w:rsid w:val="004C61EF"/>
    <w:rsid w:val="004C61FA"/>
    <w:rsid w:val="004C6347"/>
    <w:rsid w:val="004C6995"/>
    <w:rsid w:val="004C6AF5"/>
    <w:rsid w:val="004C6D09"/>
    <w:rsid w:val="004C759E"/>
    <w:rsid w:val="004C75F7"/>
    <w:rsid w:val="004C7CD3"/>
    <w:rsid w:val="004D0DEF"/>
    <w:rsid w:val="004D0F92"/>
    <w:rsid w:val="004D22F1"/>
    <w:rsid w:val="004D2342"/>
    <w:rsid w:val="004D23DD"/>
    <w:rsid w:val="004D2843"/>
    <w:rsid w:val="004D28D4"/>
    <w:rsid w:val="004D2E9F"/>
    <w:rsid w:val="004D2FF2"/>
    <w:rsid w:val="004D339A"/>
    <w:rsid w:val="004D39AA"/>
    <w:rsid w:val="004D3A9C"/>
    <w:rsid w:val="004D3ED7"/>
    <w:rsid w:val="004D40EF"/>
    <w:rsid w:val="004D42FA"/>
    <w:rsid w:val="004D4586"/>
    <w:rsid w:val="004D4646"/>
    <w:rsid w:val="004D485B"/>
    <w:rsid w:val="004D4BDA"/>
    <w:rsid w:val="004D59F6"/>
    <w:rsid w:val="004D5BA4"/>
    <w:rsid w:val="004D5BD7"/>
    <w:rsid w:val="004D5E87"/>
    <w:rsid w:val="004D6708"/>
    <w:rsid w:val="004D6DD5"/>
    <w:rsid w:val="004D72B5"/>
    <w:rsid w:val="004D749F"/>
    <w:rsid w:val="004D7B9E"/>
    <w:rsid w:val="004E05B2"/>
    <w:rsid w:val="004E07B8"/>
    <w:rsid w:val="004E0BCF"/>
    <w:rsid w:val="004E1C8C"/>
    <w:rsid w:val="004E27ED"/>
    <w:rsid w:val="004E28C2"/>
    <w:rsid w:val="004E2A5B"/>
    <w:rsid w:val="004E3431"/>
    <w:rsid w:val="004E3515"/>
    <w:rsid w:val="004E3BE2"/>
    <w:rsid w:val="004E4410"/>
    <w:rsid w:val="004E4B4C"/>
    <w:rsid w:val="004E508D"/>
    <w:rsid w:val="004E51E1"/>
    <w:rsid w:val="004E52DB"/>
    <w:rsid w:val="004E5354"/>
    <w:rsid w:val="004E5397"/>
    <w:rsid w:val="004E6596"/>
    <w:rsid w:val="004E74BB"/>
    <w:rsid w:val="004E78CF"/>
    <w:rsid w:val="004E7994"/>
    <w:rsid w:val="004E7CA9"/>
    <w:rsid w:val="004F00F8"/>
    <w:rsid w:val="004F01E4"/>
    <w:rsid w:val="004F0A69"/>
    <w:rsid w:val="004F1201"/>
    <w:rsid w:val="004F1204"/>
    <w:rsid w:val="004F1E25"/>
    <w:rsid w:val="004F1F3D"/>
    <w:rsid w:val="004F1FA3"/>
    <w:rsid w:val="004F2B05"/>
    <w:rsid w:val="004F2BF3"/>
    <w:rsid w:val="004F2F04"/>
    <w:rsid w:val="004F2F7E"/>
    <w:rsid w:val="004F38F4"/>
    <w:rsid w:val="004F4069"/>
    <w:rsid w:val="004F4825"/>
    <w:rsid w:val="004F54E5"/>
    <w:rsid w:val="004F572E"/>
    <w:rsid w:val="004F5A4F"/>
    <w:rsid w:val="004F5A8E"/>
    <w:rsid w:val="004F60E7"/>
    <w:rsid w:val="004F64EE"/>
    <w:rsid w:val="004F6F6B"/>
    <w:rsid w:val="004F72FB"/>
    <w:rsid w:val="004F7CB8"/>
    <w:rsid w:val="00500061"/>
    <w:rsid w:val="0050141B"/>
    <w:rsid w:val="0050176A"/>
    <w:rsid w:val="00501B02"/>
    <w:rsid w:val="00501CCB"/>
    <w:rsid w:val="00501DF0"/>
    <w:rsid w:val="005020DE"/>
    <w:rsid w:val="0050224E"/>
    <w:rsid w:val="0050296F"/>
    <w:rsid w:val="00503518"/>
    <w:rsid w:val="005035F6"/>
    <w:rsid w:val="00503709"/>
    <w:rsid w:val="005038AF"/>
    <w:rsid w:val="0050398F"/>
    <w:rsid w:val="00503D8B"/>
    <w:rsid w:val="00503E3F"/>
    <w:rsid w:val="005046AD"/>
    <w:rsid w:val="00504E09"/>
    <w:rsid w:val="00505AC7"/>
    <w:rsid w:val="00506348"/>
    <w:rsid w:val="00506AA3"/>
    <w:rsid w:val="00507770"/>
    <w:rsid w:val="00507A60"/>
    <w:rsid w:val="00507BAB"/>
    <w:rsid w:val="00507D7D"/>
    <w:rsid w:val="0051080E"/>
    <w:rsid w:val="00510DCC"/>
    <w:rsid w:val="005111DC"/>
    <w:rsid w:val="00511411"/>
    <w:rsid w:val="005114BD"/>
    <w:rsid w:val="00511661"/>
    <w:rsid w:val="0051185B"/>
    <w:rsid w:val="00513495"/>
    <w:rsid w:val="005135EB"/>
    <w:rsid w:val="00513642"/>
    <w:rsid w:val="005138E2"/>
    <w:rsid w:val="00513FCE"/>
    <w:rsid w:val="0051438B"/>
    <w:rsid w:val="00514E4E"/>
    <w:rsid w:val="005150F2"/>
    <w:rsid w:val="0051523A"/>
    <w:rsid w:val="00515511"/>
    <w:rsid w:val="005156D5"/>
    <w:rsid w:val="0051587E"/>
    <w:rsid w:val="00516903"/>
    <w:rsid w:val="00516A23"/>
    <w:rsid w:val="00516BDF"/>
    <w:rsid w:val="00516CD8"/>
    <w:rsid w:val="00516E25"/>
    <w:rsid w:val="0051743E"/>
    <w:rsid w:val="005179EF"/>
    <w:rsid w:val="0052006B"/>
    <w:rsid w:val="005206A3"/>
    <w:rsid w:val="005206CF"/>
    <w:rsid w:val="005209A4"/>
    <w:rsid w:val="00520EA6"/>
    <w:rsid w:val="00521278"/>
    <w:rsid w:val="005214BA"/>
    <w:rsid w:val="0052193B"/>
    <w:rsid w:val="00521B21"/>
    <w:rsid w:val="005222C5"/>
    <w:rsid w:val="00522809"/>
    <w:rsid w:val="00522839"/>
    <w:rsid w:val="005229C1"/>
    <w:rsid w:val="00523004"/>
    <w:rsid w:val="0052347A"/>
    <w:rsid w:val="0052384A"/>
    <w:rsid w:val="00523A53"/>
    <w:rsid w:val="00523BE7"/>
    <w:rsid w:val="00523DC3"/>
    <w:rsid w:val="005241CF"/>
    <w:rsid w:val="005242A3"/>
    <w:rsid w:val="005242C2"/>
    <w:rsid w:val="00524349"/>
    <w:rsid w:val="00524A15"/>
    <w:rsid w:val="00524B22"/>
    <w:rsid w:val="00524EC9"/>
    <w:rsid w:val="00525633"/>
    <w:rsid w:val="00526DFC"/>
    <w:rsid w:val="00527566"/>
    <w:rsid w:val="0053041D"/>
    <w:rsid w:val="00530942"/>
    <w:rsid w:val="00530A78"/>
    <w:rsid w:val="00530B07"/>
    <w:rsid w:val="00530CDC"/>
    <w:rsid w:val="005310D3"/>
    <w:rsid w:val="005316F4"/>
    <w:rsid w:val="005318A5"/>
    <w:rsid w:val="005330DC"/>
    <w:rsid w:val="0053380D"/>
    <w:rsid w:val="00533899"/>
    <w:rsid w:val="00533C34"/>
    <w:rsid w:val="0053496A"/>
    <w:rsid w:val="0053504C"/>
    <w:rsid w:val="00535177"/>
    <w:rsid w:val="005353CA"/>
    <w:rsid w:val="00535AEF"/>
    <w:rsid w:val="0053612E"/>
    <w:rsid w:val="00536142"/>
    <w:rsid w:val="005361FA"/>
    <w:rsid w:val="00536256"/>
    <w:rsid w:val="00536448"/>
    <w:rsid w:val="00536A9B"/>
    <w:rsid w:val="00536DDE"/>
    <w:rsid w:val="00537466"/>
    <w:rsid w:val="00537683"/>
    <w:rsid w:val="00537736"/>
    <w:rsid w:val="00537A8C"/>
    <w:rsid w:val="00540525"/>
    <w:rsid w:val="0054123B"/>
    <w:rsid w:val="00541C4A"/>
    <w:rsid w:val="005424F8"/>
    <w:rsid w:val="00542AC6"/>
    <w:rsid w:val="00542E13"/>
    <w:rsid w:val="00543E59"/>
    <w:rsid w:val="0054434C"/>
    <w:rsid w:val="005444B9"/>
    <w:rsid w:val="005444C1"/>
    <w:rsid w:val="00544604"/>
    <w:rsid w:val="0054465C"/>
    <w:rsid w:val="00545099"/>
    <w:rsid w:val="00545679"/>
    <w:rsid w:val="00545772"/>
    <w:rsid w:val="00545AD4"/>
    <w:rsid w:val="00546A26"/>
    <w:rsid w:val="00546BA0"/>
    <w:rsid w:val="00546F9D"/>
    <w:rsid w:val="00546FF1"/>
    <w:rsid w:val="005471AF"/>
    <w:rsid w:val="00547444"/>
    <w:rsid w:val="00547CE8"/>
    <w:rsid w:val="0055067E"/>
    <w:rsid w:val="00550E56"/>
    <w:rsid w:val="00551720"/>
    <w:rsid w:val="00551999"/>
    <w:rsid w:val="00551FED"/>
    <w:rsid w:val="005524D9"/>
    <w:rsid w:val="00552D51"/>
    <w:rsid w:val="00552D7B"/>
    <w:rsid w:val="00552DAD"/>
    <w:rsid w:val="00553392"/>
    <w:rsid w:val="00553C93"/>
    <w:rsid w:val="005540C6"/>
    <w:rsid w:val="00554F94"/>
    <w:rsid w:val="00554FFB"/>
    <w:rsid w:val="00555060"/>
    <w:rsid w:val="00555134"/>
    <w:rsid w:val="005552BE"/>
    <w:rsid w:val="00555917"/>
    <w:rsid w:val="00555EA4"/>
    <w:rsid w:val="005577A4"/>
    <w:rsid w:val="00557B97"/>
    <w:rsid w:val="00557E01"/>
    <w:rsid w:val="00557EB7"/>
    <w:rsid w:val="00557F46"/>
    <w:rsid w:val="00560150"/>
    <w:rsid w:val="0056054C"/>
    <w:rsid w:val="00560998"/>
    <w:rsid w:val="00560CE2"/>
    <w:rsid w:val="00560E1C"/>
    <w:rsid w:val="00561556"/>
    <w:rsid w:val="00561D96"/>
    <w:rsid w:val="00561F8C"/>
    <w:rsid w:val="005624EF"/>
    <w:rsid w:val="005624F8"/>
    <w:rsid w:val="00562569"/>
    <w:rsid w:val="00562AF4"/>
    <w:rsid w:val="00562E73"/>
    <w:rsid w:val="0056338A"/>
    <w:rsid w:val="005640E1"/>
    <w:rsid w:val="00564F6A"/>
    <w:rsid w:val="0056558C"/>
    <w:rsid w:val="00565DDC"/>
    <w:rsid w:val="00566411"/>
    <w:rsid w:val="0056650C"/>
    <w:rsid w:val="00566668"/>
    <w:rsid w:val="005670F5"/>
    <w:rsid w:val="00567555"/>
    <w:rsid w:val="005704F2"/>
    <w:rsid w:val="00570CED"/>
    <w:rsid w:val="00570D46"/>
    <w:rsid w:val="00570E3C"/>
    <w:rsid w:val="005724B2"/>
    <w:rsid w:val="00573381"/>
    <w:rsid w:val="00573415"/>
    <w:rsid w:val="00575319"/>
    <w:rsid w:val="00575417"/>
    <w:rsid w:val="00576114"/>
    <w:rsid w:val="00576A4A"/>
    <w:rsid w:val="00576F75"/>
    <w:rsid w:val="00577531"/>
    <w:rsid w:val="005776EB"/>
    <w:rsid w:val="005778F1"/>
    <w:rsid w:val="0057793B"/>
    <w:rsid w:val="00577F15"/>
    <w:rsid w:val="0058074D"/>
    <w:rsid w:val="005807E7"/>
    <w:rsid w:val="00581067"/>
    <w:rsid w:val="005810B3"/>
    <w:rsid w:val="00581421"/>
    <w:rsid w:val="0058179C"/>
    <w:rsid w:val="005817A4"/>
    <w:rsid w:val="0058224B"/>
    <w:rsid w:val="00582A09"/>
    <w:rsid w:val="00582CFD"/>
    <w:rsid w:val="0058355E"/>
    <w:rsid w:val="0058405A"/>
    <w:rsid w:val="005842F8"/>
    <w:rsid w:val="00584875"/>
    <w:rsid w:val="005850D0"/>
    <w:rsid w:val="005853D2"/>
    <w:rsid w:val="00586843"/>
    <w:rsid w:val="00586A0C"/>
    <w:rsid w:val="00586BA4"/>
    <w:rsid w:val="00586DC0"/>
    <w:rsid w:val="0058715B"/>
    <w:rsid w:val="00587347"/>
    <w:rsid w:val="00587484"/>
    <w:rsid w:val="00587A9D"/>
    <w:rsid w:val="00587BFD"/>
    <w:rsid w:val="00587EB2"/>
    <w:rsid w:val="00587F8E"/>
    <w:rsid w:val="00590278"/>
    <w:rsid w:val="0059078B"/>
    <w:rsid w:val="005907A1"/>
    <w:rsid w:val="005908FD"/>
    <w:rsid w:val="00590917"/>
    <w:rsid w:val="00590B53"/>
    <w:rsid w:val="00590BE8"/>
    <w:rsid w:val="00591651"/>
    <w:rsid w:val="005918FA"/>
    <w:rsid w:val="00591D4A"/>
    <w:rsid w:val="00591DD2"/>
    <w:rsid w:val="00592CA0"/>
    <w:rsid w:val="00592FEA"/>
    <w:rsid w:val="0059342A"/>
    <w:rsid w:val="005935A0"/>
    <w:rsid w:val="005943EA"/>
    <w:rsid w:val="00594751"/>
    <w:rsid w:val="00594986"/>
    <w:rsid w:val="00594ECD"/>
    <w:rsid w:val="005951BE"/>
    <w:rsid w:val="00595ED8"/>
    <w:rsid w:val="00595F36"/>
    <w:rsid w:val="005960C5"/>
    <w:rsid w:val="00596125"/>
    <w:rsid w:val="005962B0"/>
    <w:rsid w:val="00596794"/>
    <w:rsid w:val="00597348"/>
    <w:rsid w:val="00597731"/>
    <w:rsid w:val="00597DE2"/>
    <w:rsid w:val="00597FAF"/>
    <w:rsid w:val="005A0BFE"/>
    <w:rsid w:val="005A0C1B"/>
    <w:rsid w:val="005A1F74"/>
    <w:rsid w:val="005A264E"/>
    <w:rsid w:val="005A2870"/>
    <w:rsid w:val="005A2D68"/>
    <w:rsid w:val="005A2F06"/>
    <w:rsid w:val="005A30E5"/>
    <w:rsid w:val="005A37FC"/>
    <w:rsid w:val="005A3C4E"/>
    <w:rsid w:val="005A3CF9"/>
    <w:rsid w:val="005A3DCA"/>
    <w:rsid w:val="005A4319"/>
    <w:rsid w:val="005A5380"/>
    <w:rsid w:val="005A58D5"/>
    <w:rsid w:val="005A5A18"/>
    <w:rsid w:val="005A6D88"/>
    <w:rsid w:val="005A6DA4"/>
    <w:rsid w:val="005A78C4"/>
    <w:rsid w:val="005A7C70"/>
    <w:rsid w:val="005B0214"/>
    <w:rsid w:val="005B055B"/>
    <w:rsid w:val="005B1037"/>
    <w:rsid w:val="005B1708"/>
    <w:rsid w:val="005B1788"/>
    <w:rsid w:val="005B1A30"/>
    <w:rsid w:val="005B2065"/>
    <w:rsid w:val="005B2481"/>
    <w:rsid w:val="005B24A9"/>
    <w:rsid w:val="005B2BE0"/>
    <w:rsid w:val="005B316E"/>
    <w:rsid w:val="005B3316"/>
    <w:rsid w:val="005B392D"/>
    <w:rsid w:val="005B406D"/>
    <w:rsid w:val="005B41A1"/>
    <w:rsid w:val="005B463C"/>
    <w:rsid w:val="005B469B"/>
    <w:rsid w:val="005B4BF1"/>
    <w:rsid w:val="005B4E62"/>
    <w:rsid w:val="005B5860"/>
    <w:rsid w:val="005B5E1D"/>
    <w:rsid w:val="005B6694"/>
    <w:rsid w:val="005B7106"/>
    <w:rsid w:val="005B73EC"/>
    <w:rsid w:val="005B751C"/>
    <w:rsid w:val="005B7A12"/>
    <w:rsid w:val="005B7B41"/>
    <w:rsid w:val="005B7C82"/>
    <w:rsid w:val="005C01DC"/>
    <w:rsid w:val="005C025E"/>
    <w:rsid w:val="005C1569"/>
    <w:rsid w:val="005C235A"/>
    <w:rsid w:val="005C3E61"/>
    <w:rsid w:val="005C464A"/>
    <w:rsid w:val="005C4884"/>
    <w:rsid w:val="005C499D"/>
    <w:rsid w:val="005C4C21"/>
    <w:rsid w:val="005C4C79"/>
    <w:rsid w:val="005C4D4D"/>
    <w:rsid w:val="005C581C"/>
    <w:rsid w:val="005C5C0D"/>
    <w:rsid w:val="005C5E22"/>
    <w:rsid w:val="005C6478"/>
    <w:rsid w:val="005C671E"/>
    <w:rsid w:val="005C6976"/>
    <w:rsid w:val="005C69C9"/>
    <w:rsid w:val="005C6EC5"/>
    <w:rsid w:val="005C782B"/>
    <w:rsid w:val="005C78E7"/>
    <w:rsid w:val="005C7F55"/>
    <w:rsid w:val="005D006F"/>
    <w:rsid w:val="005D0CF8"/>
    <w:rsid w:val="005D1351"/>
    <w:rsid w:val="005D3485"/>
    <w:rsid w:val="005D429C"/>
    <w:rsid w:val="005D47C4"/>
    <w:rsid w:val="005D57A4"/>
    <w:rsid w:val="005D5800"/>
    <w:rsid w:val="005D58FF"/>
    <w:rsid w:val="005D6555"/>
    <w:rsid w:val="005D65C0"/>
    <w:rsid w:val="005D6E14"/>
    <w:rsid w:val="005D71AE"/>
    <w:rsid w:val="005D71C0"/>
    <w:rsid w:val="005D764E"/>
    <w:rsid w:val="005D7680"/>
    <w:rsid w:val="005D7681"/>
    <w:rsid w:val="005D7AA2"/>
    <w:rsid w:val="005E15EC"/>
    <w:rsid w:val="005E257F"/>
    <w:rsid w:val="005E2E82"/>
    <w:rsid w:val="005E3020"/>
    <w:rsid w:val="005E31D5"/>
    <w:rsid w:val="005E37B4"/>
    <w:rsid w:val="005E3921"/>
    <w:rsid w:val="005E3B65"/>
    <w:rsid w:val="005E4737"/>
    <w:rsid w:val="005E49B1"/>
    <w:rsid w:val="005E5099"/>
    <w:rsid w:val="005E5E71"/>
    <w:rsid w:val="005E5F72"/>
    <w:rsid w:val="005E5FD4"/>
    <w:rsid w:val="005E6199"/>
    <w:rsid w:val="005E6340"/>
    <w:rsid w:val="005E70BE"/>
    <w:rsid w:val="005E7B33"/>
    <w:rsid w:val="005E7BA9"/>
    <w:rsid w:val="005E7C21"/>
    <w:rsid w:val="005F0362"/>
    <w:rsid w:val="005F083A"/>
    <w:rsid w:val="005F0B1D"/>
    <w:rsid w:val="005F0F87"/>
    <w:rsid w:val="005F1190"/>
    <w:rsid w:val="005F122A"/>
    <w:rsid w:val="005F145B"/>
    <w:rsid w:val="005F15BB"/>
    <w:rsid w:val="005F1691"/>
    <w:rsid w:val="005F16F6"/>
    <w:rsid w:val="005F1D45"/>
    <w:rsid w:val="005F1EC9"/>
    <w:rsid w:val="005F229A"/>
    <w:rsid w:val="005F354C"/>
    <w:rsid w:val="005F3B32"/>
    <w:rsid w:val="005F4255"/>
    <w:rsid w:val="005F49BC"/>
    <w:rsid w:val="005F4A5F"/>
    <w:rsid w:val="005F4E5D"/>
    <w:rsid w:val="005F4E9D"/>
    <w:rsid w:val="005F5027"/>
    <w:rsid w:val="005F51BC"/>
    <w:rsid w:val="005F5B8A"/>
    <w:rsid w:val="005F5DEE"/>
    <w:rsid w:val="005F612D"/>
    <w:rsid w:val="005F618F"/>
    <w:rsid w:val="005F635B"/>
    <w:rsid w:val="005F6580"/>
    <w:rsid w:val="005F75E4"/>
    <w:rsid w:val="005F7841"/>
    <w:rsid w:val="005F7D08"/>
    <w:rsid w:val="005F7F33"/>
    <w:rsid w:val="00600486"/>
    <w:rsid w:val="0060192F"/>
    <w:rsid w:val="00601A1D"/>
    <w:rsid w:val="00601D66"/>
    <w:rsid w:val="00601E56"/>
    <w:rsid w:val="0060239E"/>
    <w:rsid w:val="0060279C"/>
    <w:rsid w:val="00602864"/>
    <w:rsid w:val="00602A04"/>
    <w:rsid w:val="006030D0"/>
    <w:rsid w:val="00604BFD"/>
    <w:rsid w:val="006050F9"/>
    <w:rsid w:val="0060521F"/>
    <w:rsid w:val="0060536F"/>
    <w:rsid w:val="0060577A"/>
    <w:rsid w:val="00605A2A"/>
    <w:rsid w:val="00605B98"/>
    <w:rsid w:val="00605C09"/>
    <w:rsid w:val="00605C0D"/>
    <w:rsid w:val="00605DEA"/>
    <w:rsid w:val="006061EC"/>
    <w:rsid w:val="00606709"/>
    <w:rsid w:val="00606979"/>
    <w:rsid w:val="00607BAD"/>
    <w:rsid w:val="00607E8D"/>
    <w:rsid w:val="0061074D"/>
    <w:rsid w:val="0061082F"/>
    <w:rsid w:val="0061087A"/>
    <w:rsid w:val="00610CEA"/>
    <w:rsid w:val="00611071"/>
    <w:rsid w:val="00611D18"/>
    <w:rsid w:val="00611F74"/>
    <w:rsid w:val="00612E6B"/>
    <w:rsid w:val="00613E4B"/>
    <w:rsid w:val="00613F1A"/>
    <w:rsid w:val="006144E2"/>
    <w:rsid w:val="00614B55"/>
    <w:rsid w:val="006155E4"/>
    <w:rsid w:val="006158CC"/>
    <w:rsid w:val="00615B18"/>
    <w:rsid w:val="00615FE8"/>
    <w:rsid w:val="00616061"/>
    <w:rsid w:val="00616869"/>
    <w:rsid w:val="006175CE"/>
    <w:rsid w:val="00617727"/>
    <w:rsid w:val="00617776"/>
    <w:rsid w:val="006178B2"/>
    <w:rsid w:val="00617931"/>
    <w:rsid w:val="00617C90"/>
    <w:rsid w:val="00617D66"/>
    <w:rsid w:val="00617F63"/>
    <w:rsid w:val="0062002A"/>
    <w:rsid w:val="00620154"/>
    <w:rsid w:val="00620BD6"/>
    <w:rsid w:val="00620F71"/>
    <w:rsid w:val="0062125C"/>
    <w:rsid w:val="0062130B"/>
    <w:rsid w:val="00621846"/>
    <w:rsid w:val="0062230B"/>
    <w:rsid w:val="0062301E"/>
    <w:rsid w:val="00623E27"/>
    <w:rsid w:val="00624192"/>
    <w:rsid w:val="00625041"/>
    <w:rsid w:val="006250BF"/>
    <w:rsid w:val="00625616"/>
    <w:rsid w:val="00625D50"/>
    <w:rsid w:val="00625F13"/>
    <w:rsid w:val="00625F3A"/>
    <w:rsid w:val="00625FFE"/>
    <w:rsid w:val="00626B7B"/>
    <w:rsid w:val="00630E8F"/>
    <w:rsid w:val="0063148F"/>
    <w:rsid w:val="006318E2"/>
    <w:rsid w:val="00631F50"/>
    <w:rsid w:val="006322AE"/>
    <w:rsid w:val="00632E9A"/>
    <w:rsid w:val="006330EF"/>
    <w:rsid w:val="00633EA7"/>
    <w:rsid w:val="006344BB"/>
    <w:rsid w:val="00634665"/>
    <w:rsid w:val="00634AB2"/>
    <w:rsid w:val="00634F09"/>
    <w:rsid w:val="00635A15"/>
    <w:rsid w:val="00635C1F"/>
    <w:rsid w:val="0063650E"/>
    <w:rsid w:val="006369CF"/>
    <w:rsid w:val="00637A93"/>
    <w:rsid w:val="00637C9E"/>
    <w:rsid w:val="00637E56"/>
    <w:rsid w:val="00637F60"/>
    <w:rsid w:val="00640970"/>
    <w:rsid w:val="00640BBA"/>
    <w:rsid w:val="00642910"/>
    <w:rsid w:val="00643301"/>
    <w:rsid w:val="00643396"/>
    <w:rsid w:val="00643F3B"/>
    <w:rsid w:val="00644475"/>
    <w:rsid w:val="00644514"/>
    <w:rsid w:val="0064459D"/>
    <w:rsid w:val="00644A9A"/>
    <w:rsid w:val="006455AD"/>
    <w:rsid w:val="00645B82"/>
    <w:rsid w:val="00645F92"/>
    <w:rsid w:val="00646B9B"/>
    <w:rsid w:val="006475F0"/>
    <w:rsid w:val="00647848"/>
    <w:rsid w:val="00650463"/>
    <w:rsid w:val="006505ED"/>
    <w:rsid w:val="00651366"/>
    <w:rsid w:val="00651749"/>
    <w:rsid w:val="00651D18"/>
    <w:rsid w:val="0065210F"/>
    <w:rsid w:val="006528E0"/>
    <w:rsid w:val="00652E58"/>
    <w:rsid w:val="00652F9A"/>
    <w:rsid w:val="00653040"/>
    <w:rsid w:val="006530CE"/>
    <w:rsid w:val="00653C5A"/>
    <w:rsid w:val="00653CCB"/>
    <w:rsid w:val="006540E0"/>
    <w:rsid w:val="0065444E"/>
    <w:rsid w:val="00654843"/>
    <w:rsid w:val="006549E9"/>
    <w:rsid w:val="00654A9E"/>
    <w:rsid w:val="00655520"/>
    <w:rsid w:val="00655F7A"/>
    <w:rsid w:val="006562FF"/>
    <w:rsid w:val="006566D4"/>
    <w:rsid w:val="00657286"/>
    <w:rsid w:val="00657407"/>
    <w:rsid w:val="00660221"/>
    <w:rsid w:val="00660BE2"/>
    <w:rsid w:val="00660E77"/>
    <w:rsid w:val="00660F4E"/>
    <w:rsid w:val="006616AF"/>
    <w:rsid w:val="00661D7B"/>
    <w:rsid w:val="00661F41"/>
    <w:rsid w:val="006621F0"/>
    <w:rsid w:val="00662BE7"/>
    <w:rsid w:val="00662EF1"/>
    <w:rsid w:val="006630F7"/>
    <w:rsid w:val="006632F5"/>
    <w:rsid w:val="006633A9"/>
    <w:rsid w:val="0066347F"/>
    <w:rsid w:val="0066374B"/>
    <w:rsid w:val="00663C7F"/>
    <w:rsid w:val="0066409D"/>
    <w:rsid w:val="006644C2"/>
    <w:rsid w:val="00664937"/>
    <w:rsid w:val="00664E23"/>
    <w:rsid w:val="00665A19"/>
    <w:rsid w:val="006662BA"/>
    <w:rsid w:val="00666382"/>
    <w:rsid w:val="00666831"/>
    <w:rsid w:val="00666909"/>
    <w:rsid w:val="0066693C"/>
    <w:rsid w:val="00666CFF"/>
    <w:rsid w:val="00667514"/>
    <w:rsid w:val="00667C92"/>
    <w:rsid w:val="006701CE"/>
    <w:rsid w:val="00670EBE"/>
    <w:rsid w:val="00671464"/>
    <w:rsid w:val="00671941"/>
    <w:rsid w:val="00671984"/>
    <w:rsid w:val="00671A9C"/>
    <w:rsid w:val="006727C8"/>
    <w:rsid w:val="006729AF"/>
    <w:rsid w:val="00672B9C"/>
    <w:rsid w:val="00672FBA"/>
    <w:rsid w:val="00673008"/>
    <w:rsid w:val="00673038"/>
    <w:rsid w:val="0067385F"/>
    <w:rsid w:val="00674D84"/>
    <w:rsid w:val="00674E23"/>
    <w:rsid w:val="00675EB1"/>
    <w:rsid w:val="00675EEF"/>
    <w:rsid w:val="006767AF"/>
    <w:rsid w:val="006777B7"/>
    <w:rsid w:val="00677BDB"/>
    <w:rsid w:val="0068144D"/>
    <w:rsid w:val="006814AD"/>
    <w:rsid w:val="00681BAC"/>
    <w:rsid w:val="00682DC1"/>
    <w:rsid w:val="0068317F"/>
    <w:rsid w:val="00683538"/>
    <w:rsid w:val="00683765"/>
    <w:rsid w:val="0068393F"/>
    <w:rsid w:val="00684F3D"/>
    <w:rsid w:val="006854C6"/>
    <w:rsid w:val="00685555"/>
    <w:rsid w:val="00686121"/>
    <w:rsid w:val="0068652A"/>
    <w:rsid w:val="00686581"/>
    <w:rsid w:val="006865FA"/>
    <w:rsid w:val="00686D73"/>
    <w:rsid w:val="00686DA7"/>
    <w:rsid w:val="00687146"/>
    <w:rsid w:val="00687562"/>
    <w:rsid w:val="00690A9A"/>
    <w:rsid w:val="00691301"/>
    <w:rsid w:val="00691481"/>
    <w:rsid w:val="0069153C"/>
    <w:rsid w:val="00691765"/>
    <w:rsid w:val="006923F6"/>
    <w:rsid w:val="00692515"/>
    <w:rsid w:val="006927AE"/>
    <w:rsid w:val="00692B1F"/>
    <w:rsid w:val="0069319D"/>
    <w:rsid w:val="00693405"/>
    <w:rsid w:val="006943D7"/>
    <w:rsid w:val="00694733"/>
    <w:rsid w:val="006951E5"/>
    <w:rsid w:val="00695603"/>
    <w:rsid w:val="00695806"/>
    <w:rsid w:val="00696373"/>
    <w:rsid w:val="006967F7"/>
    <w:rsid w:val="006968C5"/>
    <w:rsid w:val="00696A22"/>
    <w:rsid w:val="00696AC3"/>
    <w:rsid w:val="00696CE5"/>
    <w:rsid w:val="006973DD"/>
    <w:rsid w:val="00697974"/>
    <w:rsid w:val="00697AF0"/>
    <w:rsid w:val="006A0004"/>
    <w:rsid w:val="006A2DCF"/>
    <w:rsid w:val="006A3346"/>
    <w:rsid w:val="006A3ECB"/>
    <w:rsid w:val="006A412D"/>
    <w:rsid w:val="006A44B3"/>
    <w:rsid w:val="006A4B7F"/>
    <w:rsid w:val="006A5B0F"/>
    <w:rsid w:val="006A6182"/>
    <w:rsid w:val="006A6BAC"/>
    <w:rsid w:val="006A7065"/>
    <w:rsid w:val="006A754C"/>
    <w:rsid w:val="006A7869"/>
    <w:rsid w:val="006B08AC"/>
    <w:rsid w:val="006B0A0E"/>
    <w:rsid w:val="006B11E3"/>
    <w:rsid w:val="006B195D"/>
    <w:rsid w:val="006B1FAF"/>
    <w:rsid w:val="006B29EA"/>
    <w:rsid w:val="006B2BD2"/>
    <w:rsid w:val="006B2D43"/>
    <w:rsid w:val="006B30DD"/>
    <w:rsid w:val="006B30F3"/>
    <w:rsid w:val="006B349C"/>
    <w:rsid w:val="006B3B12"/>
    <w:rsid w:val="006B486C"/>
    <w:rsid w:val="006B4C5A"/>
    <w:rsid w:val="006B4D98"/>
    <w:rsid w:val="006B5527"/>
    <w:rsid w:val="006B5B74"/>
    <w:rsid w:val="006B6115"/>
    <w:rsid w:val="006B6134"/>
    <w:rsid w:val="006B61DA"/>
    <w:rsid w:val="006C0252"/>
    <w:rsid w:val="006C07F7"/>
    <w:rsid w:val="006C0842"/>
    <w:rsid w:val="006C0F1A"/>
    <w:rsid w:val="006C0F8F"/>
    <w:rsid w:val="006C0FF0"/>
    <w:rsid w:val="006C169D"/>
    <w:rsid w:val="006C19F8"/>
    <w:rsid w:val="006C20D0"/>
    <w:rsid w:val="006C2944"/>
    <w:rsid w:val="006C2BAE"/>
    <w:rsid w:val="006C2C5F"/>
    <w:rsid w:val="006C38C1"/>
    <w:rsid w:val="006C3CED"/>
    <w:rsid w:val="006C42AC"/>
    <w:rsid w:val="006C4FF0"/>
    <w:rsid w:val="006C54BE"/>
    <w:rsid w:val="006C57FF"/>
    <w:rsid w:val="006C58E6"/>
    <w:rsid w:val="006C5A52"/>
    <w:rsid w:val="006C7E3B"/>
    <w:rsid w:val="006D074D"/>
    <w:rsid w:val="006D0A52"/>
    <w:rsid w:val="006D1052"/>
    <w:rsid w:val="006D10BF"/>
    <w:rsid w:val="006D1785"/>
    <w:rsid w:val="006D1D4F"/>
    <w:rsid w:val="006D1E85"/>
    <w:rsid w:val="006D1EAD"/>
    <w:rsid w:val="006D2135"/>
    <w:rsid w:val="006D21CE"/>
    <w:rsid w:val="006D2DEC"/>
    <w:rsid w:val="006D2E97"/>
    <w:rsid w:val="006D31C6"/>
    <w:rsid w:val="006D3614"/>
    <w:rsid w:val="006D3785"/>
    <w:rsid w:val="006D37C8"/>
    <w:rsid w:val="006D463E"/>
    <w:rsid w:val="006D4EF1"/>
    <w:rsid w:val="006D5FCF"/>
    <w:rsid w:val="006D6554"/>
    <w:rsid w:val="006D6AEB"/>
    <w:rsid w:val="006D7836"/>
    <w:rsid w:val="006D7B4B"/>
    <w:rsid w:val="006D7B7F"/>
    <w:rsid w:val="006E0013"/>
    <w:rsid w:val="006E0030"/>
    <w:rsid w:val="006E0097"/>
    <w:rsid w:val="006E13E2"/>
    <w:rsid w:val="006E17D5"/>
    <w:rsid w:val="006E1E30"/>
    <w:rsid w:val="006E21CE"/>
    <w:rsid w:val="006E28AC"/>
    <w:rsid w:val="006E2EB3"/>
    <w:rsid w:val="006E3025"/>
    <w:rsid w:val="006E3EFF"/>
    <w:rsid w:val="006E4D2D"/>
    <w:rsid w:val="006E511A"/>
    <w:rsid w:val="006E5BD4"/>
    <w:rsid w:val="006E5CC4"/>
    <w:rsid w:val="006E5DC8"/>
    <w:rsid w:val="006E6AB5"/>
    <w:rsid w:val="006E6CED"/>
    <w:rsid w:val="006E6F13"/>
    <w:rsid w:val="006E7C73"/>
    <w:rsid w:val="006F062B"/>
    <w:rsid w:val="006F0950"/>
    <w:rsid w:val="006F0C1C"/>
    <w:rsid w:val="006F17DF"/>
    <w:rsid w:val="006F1815"/>
    <w:rsid w:val="006F1C2F"/>
    <w:rsid w:val="006F1FE8"/>
    <w:rsid w:val="006F2594"/>
    <w:rsid w:val="006F2B34"/>
    <w:rsid w:val="006F2C5B"/>
    <w:rsid w:val="006F3113"/>
    <w:rsid w:val="006F33B1"/>
    <w:rsid w:val="006F37AE"/>
    <w:rsid w:val="006F38AD"/>
    <w:rsid w:val="006F3924"/>
    <w:rsid w:val="006F3C4E"/>
    <w:rsid w:val="006F40FE"/>
    <w:rsid w:val="006F4E6C"/>
    <w:rsid w:val="006F4FCF"/>
    <w:rsid w:val="006F53E1"/>
    <w:rsid w:val="006F5F4D"/>
    <w:rsid w:val="006F6737"/>
    <w:rsid w:val="006F6DDD"/>
    <w:rsid w:val="006F71FB"/>
    <w:rsid w:val="006F7204"/>
    <w:rsid w:val="006F7551"/>
    <w:rsid w:val="006F7B10"/>
    <w:rsid w:val="006F7DC0"/>
    <w:rsid w:val="006F7DE4"/>
    <w:rsid w:val="00700C6B"/>
    <w:rsid w:val="00700CDA"/>
    <w:rsid w:val="00700E1E"/>
    <w:rsid w:val="00701240"/>
    <w:rsid w:val="00701299"/>
    <w:rsid w:val="00701734"/>
    <w:rsid w:val="00701C8D"/>
    <w:rsid w:val="00702209"/>
    <w:rsid w:val="00702399"/>
    <w:rsid w:val="0070265C"/>
    <w:rsid w:val="007031A7"/>
    <w:rsid w:val="007031D4"/>
    <w:rsid w:val="007036F9"/>
    <w:rsid w:val="007039FF"/>
    <w:rsid w:val="00703B83"/>
    <w:rsid w:val="00703F35"/>
    <w:rsid w:val="00704C63"/>
    <w:rsid w:val="0070515F"/>
    <w:rsid w:val="00705705"/>
    <w:rsid w:val="00705B99"/>
    <w:rsid w:val="00706D9A"/>
    <w:rsid w:val="007075A2"/>
    <w:rsid w:val="0070794D"/>
    <w:rsid w:val="00707D21"/>
    <w:rsid w:val="00707EA1"/>
    <w:rsid w:val="0071036E"/>
    <w:rsid w:val="0071070F"/>
    <w:rsid w:val="00710741"/>
    <w:rsid w:val="00710AA1"/>
    <w:rsid w:val="0071101A"/>
    <w:rsid w:val="0071124B"/>
    <w:rsid w:val="00711555"/>
    <w:rsid w:val="0071240B"/>
    <w:rsid w:val="00712599"/>
    <w:rsid w:val="0071302A"/>
    <w:rsid w:val="0071315C"/>
    <w:rsid w:val="007132A2"/>
    <w:rsid w:val="00713854"/>
    <w:rsid w:val="00713EE2"/>
    <w:rsid w:val="00714B17"/>
    <w:rsid w:val="00714E7E"/>
    <w:rsid w:val="007150B8"/>
    <w:rsid w:val="007151EF"/>
    <w:rsid w:val="00715E2A"/>
    <w:rsid w:val="007160F6"/>
    <w:rsid w:val="00716A6E"/>
    <w:rsid w:val="00716BAC"/>
    <w:rsid w:val="00716FE3"/>
    <w:rsid w:val="00717266"/>
    <w:rsid w:val="0071737A"/>
    <w:rsid w:val="00717EB8"/>
    <w:rsid w:val="00720139"/>
    <w:rsid w:val="00720863"/>
    <w:rsid w:val="00720CA6"/>
    <w:rsid w:val="007219EF"/>
    <w:rsid w:val="00721DC9"/>
    <w:rsid w:val="00721E9C"/>
    <w:rsid w:val="00722B55"/>
    <w:rsid w:val="00722E83"/>
    <w:rsid w:val="007236F1"/>
    <w:rsid w:val="007236F5"/>
    <w:rsid w:val="00724065"/>
    <w:rsid w:val="007241A2"/>
    <w:rsid w:val="007248F9"/>
    <w:rsid w:val="00724D3C"/>
    <w:rsid w:val="00725307"/>
    <w:rsid w:val="00725699"/>
    <w:rsid w:val="00725765"/>
    <w:rsid w:val="00725B11"/>
    <w:rsid w:val="00726C7B"/>
    <w:rsid w:val="00727337"/>
    <w:rsid w:val="00727385"/>
    <w:rsid w:val="0072798A"/>
    <w:rsid w:val="00727E69"/>
    <w:rsid w:val="007301C7"/>
    <w:rsid w:val="00730633"/>
    <w:rsid w:val="00730BD1"/>
    <w:rsid w:val="007310FA"/>
    <w:rsid w:val="0073144E"/>
    <w:rsid w:val="0073192E"/>
    <w:rsid w:val="007319BC"/>
    <w:rsid w:val="007328AF"/>
    <w:rsid w:val="00732A7F"/>
    <w:rsid w:val="00732DCD"/>
    <w:rsid w:val="0073337E"/>
    <w:rsid w:val="007337A5"/>
    <w:rsid w:val="007337C3"/>
    <w:rsid w:val="007339F9"/>
    <w:rsid w:val="00733B8B"/>
    <w:rsid w:val="00734DBD"/>
    <w:rsid w:val="0073507E"/>
    <w:rsid w:val="00735108"/>
    <w:rsid w:val="00735418"/>
    <w:rsid w:val="00735424"/>
    <w:rsid w:val="00735473"/>
    <w:rsid w:val="00735DC4"/>
    <w:rsid w:val="00735F07"/>
    <w:rsid w:val="00736852"/>
    <w:rsid w:val="007368F3"/>
    <w:rsid w:val="00736F54"/>
    <w:rsid w:val="00737629"/>
    <w:rsid w:val="00737BA7"/>
    <w:rsid w:val="00737BE2"/>
    <w:rsid w:val="00737CFE"/>
    <w:rsid w:val="00740254"/>
    <w:rsid w:val="00740372"/>
    <w:rsid w:val="00740516"/>
    <w:rsid w:val="0074073A"/>
    <w:rsid w:val="00740CB9"/>
    <w:rsid w:val="00740E8F"/>
    <w:rsid w:val="00740F0A"/>
    <w:rsid w:val="00741007"/>
    <w:rsid w:val="00741629"/>
    <w:rsid w:val="0074176B"/>
    <w:rsid w:val="00741DC8"/>
    <w:rsid w:val="007420FF"/>
    <w:rsid w:val="0074291A"/>
    <w:rsid w:val="0074316D"/>
    <w:rsid w:val="00743856"/>
    <w:rsid w:val="00743D5C"/>
    <w:rsid w:val="00743DDA"/>
    <w:rsid w:val="00744184"/>
    <w:rsid w:val="00744974"/>
    <w:rsid w:val="00744E9D"/>
    <w:rsid w:val="00745137"/>
    <w:rsid w:val="00745299"/>
    <w:rsid w:val="0074547B"/>
    <w:rsid w:val="0074649C"/>
    <w:rsid w:val="00746F28"/>
    <w:rsid w:val="0074713F"/>
    <w:rsid w:val="007474A9"/>
    <w:rsid w:val="00747764"/>
    <w:rsid w:val="0074792B"/>
    <w:rsid w:val="00747D9D"/>
    <w:rsid w:val="00750572"/>
    <w:rsid w:val="00750601"/>
    <w:rsid w:val="0075074D"/>
    <w:rsid w:val="007507E7"/>
    <w:rsid w:val="0075091C"/>
    <w:rsid w:val="00750E28"/>
    <w:rsid w:val="00750F16"/>
    <w:rsid w:val="007517FA"/>
    <w:rsid w:val="00751C0D"/>
    <w:rsid w:val="0075212A"/>
    <w:rsid w:val="00752699"/>
    <w:rsid w:val="00752B94"/>
    <w:rsid w:val="00752C90"/>
    <w:rsid w:val="00752D89"/>
    <w:rsid w:val="0075310F"/>
    <w:rsid w:val="007534D2"/>
    <w:rsid w:val="00753574"/>
    <w:rsid w:val="00753947"/>
    <w:rsid w:val="00753B5A"/>
    <w:rsid w:val="00753DCB"/>
    <w:rsid w:val="00753F3A"/>
    <w:rsid w:val="007544E5"/>
    <w:rsid w:val="00754A28"/>
    <w:rsid w:val="00754C62"/>
    <w:rsid w:val="0075505E"/>
    <w:rsid w:val="0075538F"/>
    <w:rsid w:val="007555B4"/>
    <w:rsid w:val="007555D6"/>
    <w:rsid w:val="00755ABF"/>
    <w:rsid w:val="00755D79"/>
    <w:rsid w:val="00756578"/>
    <w:rsid w:val="00756CC0"/>
    <w:rsid w:val="00756CC7"/>
    <w:rsid w:val="00757415"/>
    <w:rsid w:val="00757708"/>
    <w:rsid w:val="00757CA9"/>
    <w:rsid w:val="00757F2D"/>
    <w:rsid w:val="00760206"/>
    <w:rsid w:val="0076055E"/>
    <w:rsid w:val="0076057D"/>
    <w:rsid w:val="00760592"/>
    <w:rsid w:val="007608D4"/>
    <w:rsid w:val="00760951"/>
    <w:rsid w:val="0076159E"/>
    <w:rsid w:val="007615AB"/>
    <w:rsid w:val="00761EA4"/>
    <w:rsid w:val="007621C0"/>
    <w:rsid w:val="007627EC"/>
    <w:rsid w:val="00762AAA"/>
    <w:rsid w:val="00762EC4"/>
    <w:rsid w:val="00763889"/>
    <w:rsid w:val="007639BF"/>
    <w:rsid w:val="00763C8B"/>
    <w:rsid w:val="0076490F"/>
    <w:rsid w:val="00764EF8"/>
    <w:rsid w:val="007651BB"/>
    <w:rsid w:val="00765283"/>
    <w:rsid w:val="00766636"/>
    <w:rsid w:val="00766D40"/>
    <w:rsid w:val="00766FC5"/>
    <w:rsid w:val="007671B7"/>
    <w:rsid w:val="007702F5"/>
    <w:rsid w:val="00770601"/>
    <w:rsid w:val="00770760"/>
    <w:rsid w:val="00770DE2"/>
    <w:rsid w:val="0077106D"/>
    <w:rsid w:val="007716C1"/>
    <w:rsid w:val="00771815"/>
    <w:rsid w:val="00771888"/>
    <w:rsid w:val="00771D76"/>
    <w:rsid w:val="00772190"/>
    <w:rsid w:val="00772C03"/>
    <w:rsid w:val="00773533"/>
    <w:rsid w:val="00773FAC"/>
    <w:rsid w:val="007745C7"/>
    <w:rsid w:val="00774C75"/>
    <w:rsid w:val="00774C78"/>
    <w:rsid w:val="00774E37"/>
    <w:rsid w:val="00775331"/>
    <w:rsid w:val="00775761"/>
    <w:rsid w:val="00775C9E"/>
    <w:rsid w:val="0077654D"/>
    <w:rsid w:val="007765FA"/>
    <w:rsid w:val="0077671E"/>
    <w:rsid w:val="0077751D"/>
    <w:rsid w:val="00780206"/>
    <w:rsid w:val="00780EA7"/>
    <w:rsid w:val="0078175B"/>
    <w:rsid w:val="00781AFC"/>
    <w:rsid w:val="00781D3A"/>
    <w:rsid w:val="007826A5"/>
    <w:rsid w:val="00782A00"/>
    <w:rsid w:val="00782A18"/>
    <w:rsid w:val="00782E3C"/>
    <w:rsid w:val="007831D5"/>
    <w:rsid w:val="00783A1E"/>
    <w:rsid w:val="00783B10"/>
    <w:rsid w:val="00783E8A"/>
    <w:rsid w:val="0078414F"/>
    <w:rsid w:val="007845C2"/>
    <w:rsid w:val="007848C7"/>
    <w:rsid w:val="00784F7D"/>
    <w:rsid w:val="00785049"/>
    <w:rsid w:val="00785790"/>
    <w:rsid w:val="00786283"/>
    <w:rsid w:val="00786EDE"/>
    <w:rsid w:val="00786FDF"/>
    <w:rsid w:val="0078719D"/>
    <w:rsid w:val="00787567"/>
    <w:rsid w:val="00787877"/>
    <w:rsid w:val="00787F6E"/>
    <w:rsid w:val="00787FA0"/>
    <w:rsid w:val="007902D2"/>
    <w:rsid w:val="007903F6"/>
    <w:rsid w:val="00790E81"/>
    <w:rsid w:val="00790EC3"/>
    <w:rsid w:val="0079143E"/>
    <w:rsid w:val="0079190E"/>
    <w:rsid w:val="00792302"/>
    <w:rsid w:val="007927D8"/>
    <w:rsid w:val="007929B6"/>
    <w:rsid w:val="00792ED7"/>
    <w:rsid w:val="00792F98"/>
    <w:rsid w:val="00792FBA"/>
    <w:rsid w:val="00793242"/>
    <w:rsid w:val="00793543"/>
    <w:rsid w:val="0079398E"/>
    <w:rsid w:val="00793A49"/>
    <w:rsid w:val="00794403"/>
    <w:rsid w:val="007948E0"/>
    <w:rsid w:val="007952DB"/>
    <w:rsid w:val="00795669"/>
    <w:rsid w:val="00795E13"/>
    <w:rsid w:val="007963A9"/>
    <w:rsid w:val="00796CC9"/>
    <w:rsid w:val="007A0832"/>
    <w:rsid w:val="007A14FF"/>
    <w:rsid w:val="007A2613"/>
    <w:rsid w:val="007A26F8"/>
    <w:rsid w:val="007A2A63"/>
    <w:rsid w:val="007A2D00"/>
    <w:rsid w:val="007A3540"/>
    <w:rsid w:val="007A3611"/>
    <w:rsid w:val="007A3806"/>
    <w:rsid w:val="007A3A9B"/>
    <w:rsid w:val="007A3FA3"/>
    <w:rsid w:val="007A4845"/>
    <w:rsid w:val="007A543B"/>
    <w:rsid w:val="007A5A00"/>
    <w:rsid w:val="007A608D"/>
    <w:rsid w:val="007A62EF"/>
    <w:rsid w:val="007A6709"/>
    <w:rsid w:val="007A6ACE"/>
    <w:rsid w:val="007A6B19"/>
    <w:rsid w:val="007A6DA2"/>
    <w:rsid w:val="007A6F22"/>
    <w:rsid w:val="007A7319"/>
    <w:rsid w:val="007A77CF"/>
    <w:rsid w:val="007A7801"/>
    <w:rsid w:val="007A79BB"/>
    <w:rsid w:val="007A7BBC"/>
    <w:rsid w:val="007B007B"/>
    <w:rsid w:val="007B0749"/>
    <w:rsid w:val="007B0CF4"/>
    <w:rsid w:val="007B11A9"/>
    <w:rsid w:val="007B12B1"/>
    <w:rsid w:val="007B18F8"/>
    <w:rsid w:val="007B22C8"/>
    <w:rsid w:val="007B263B"/>
    <w:rsid w:val="007B2803"/>
    <w:rsid w:val="007B29DD"/>
    <w:rsid w:val="007B2AAE"/>
    <w:rsid w:val="007B4227"/>
    <w:rsid w:val="007B4CC7"/>
    <w:rsid w:val="007B56F7"/>
    <w:rsid w:val="007B5DA0"/>
    <w:rsid w:val="007B6263"/>
    <w:rsid w:val="007B6ABB"/>
    <w:rsid w:val="007B6BEF"/>
    <w:rsid w:val="007B6C67"/>
    <w:rsid w:val="007B7034"/>
    <w:rsid w:val="007B74AC"/>
    <w:rsid w:val="007B74B3"/>
    <w:rsid w:val="007B751C"/>
    <w:rsid w:val="007B75E2"/>
    <w:rsid w:val="007B7C28"/>
    <w:rsid w:val="007C027F"/>
    <w:rsid w:val="007C0A9C"/>
    <w:rsid w:val="007C1B45"/>
    <w:rsid w:val="007C22B0"/>
    <w:rsid w:val="007C22DE"/>
    <w:rsid w:val="007C2367"/>
    <w:rsid w:val="007C2D0F"/>
    <w:rsid w:val="007C311A"/>
    <w:rsid w:val="007C3271"/>
    <w:rsid w:val="007C3896"/>
    <w:rsid w:val="007C3DF9"/>
    <w:rsid w:val="007C4B7F"/>
    <w:rsid w:val="007C616C"/>
    <w:rsid w:val="007C6416"/>
    <w:rsid w:val="007C6D89"/>
    <w:rsid w:val="007C6D9F"/>
    <w:rsid w:val="007C6F79"/>
    <w:rsid w:val="007C6FCE"/>
    <w:rsid w:val="007C72D7"/>
    <w:rsid w:val="007C76AD"/>
    <w:rsid w:val="007C7823"/>
    <w:rsid w:val="007C7D12"/>
    <w:rsid w:val="007D02B9"/>
    <w:rsid w:val="007D0A63"/>
    <w:rsid w:val="007D0CAB"/>
    <w:rsid w:val="007D0D91"/>
    <w:rsid w:val="007D0E2A"/>
    <w:rsid w:val="007D1529"/>
    <w:rsid w:val="007D2291"/>
    <w:rsid w:val="007D23DC"/>
    <w:rsid w:val="007D2571"/>
    <w:rsid w:val="007D290B"/>
    <w:rsid w:val="007D2AC8"/>
    <w:rsid w:val="007D2B3C"/>
    <w:rsid w:val="007D2E32"/>
    <w:rsid w:val="007D3009"/>
    <w:rsid w:val="007D36D4"/>
    <w:rsid w:val="007D3971"/>
    <w:rsid w:val="007D4B61"/>
    <w:rsid w:val="007D564A"/>
    <w:rsid w:val="007D56A2"/>
    <w:rsid w:val="007D5A45"/>
    <w:rsid w:val="007D5A59"/>
    <w:rsid w:val="007D6693"/>
    <w:rsid w:val="007D6BDE"/>
    <w:rsid w:val="007D75F4"/>
    <w:rsid w:val="007E0569"/>
    <w:rsid w:val="007E0952"/>
    <w:rsid w:val="007E12B6"/>
    <w:rsid w:val="007E1B0E"/>
    <w:rsid w:val="007E1FA4"/>
    <w:rsid w:val="007E2511"/>
    <w:rsid w:val="007E25C5"/>
    <w:rsid w:val="007E2988"/>
    <w:rsid w:val="007E3339"/>
    <w:rsid w:val="007E3A15"/>
    <w:rsid w:val="007E3C35"/>
    <w:rsid w:val="007E4D86"/>
    <w:rsid w:val="007E4FAE"/>
    <w:rsid w:val="007E5BD9"/>
    <w:rsid w:val="007E5C58"/>
    <w:rsid w:val="007E5E4D"/>
    <w:rsid w:val="007E64A1"/>
    <w:rsid w:val="007E7321"/>
    <w:rsid w:val="007E73C0"/>
    <w:rsid w:val="007E7840"/>
    <w:rsid w:val="007E79BA"/>
    <w:rsid w:val="007E7BA6"/>
    <w:rsid w:val="007E7CA9"/>
    <w:rsid w:val="007E7D2D"/>
    <w:rsid w:val="007E7DD5"/>
    <w:rsid w:val="007F080C"/>
    <w:rsid w:val="007F113B"/>
    <w:rsid w:val="007F22A3"/>
    <w:rsid w:val="007F2B69"/>
    <w:rsid w:val="007F3947"/>
    <w:rsid w:val="007F39A9"/>
    <w:rsid w:val="007F3EAA"/>
    <w:rsid w:val="007F3FDE"/>
    <w:rsid w:val="007F42F2"/>
    <w:rsid w:val="007F4E3F"/>
    <w:rsid w:val="007F5B48"/>
    <w:rsid w:val="007F6989"/>
    <w:rsid w:val="007F6A03"/>
    <w:rsid w:val="007F702C"/>
    <w:rsid w:val="007F71A2"/>
    <w:rsid w:val="007F77C4"/>
    <w:rsid w:val="0080018E"/>
    <w:rsid w:val="0080145C"/>
    <w:rsid w:val="00801719"/>
    <w:rsid w:val="008024FB"/>
    <w:rsid w:val="008029C9"/>
    <w:rsid w:val="00802AD0"/>
    <w:rsid w:val="0080342D"/>
    <w:rsid w:val="0080349A"/>
    <w:rsid w:val="00803C9F"/>
    <w:rsid w:val="00803ECA"/>
    <w:rsid w:val="00803FFC"/>
    <w:rsid w:val="00805032"/>
    <w:rsid w:val="0080513D"/>
    <w:rsid w:val="00806462"/>
    <w:rsid w:val="0080671F"/>
    <w:rsid w:val="008068A3"/>
    <w:rsid w:val="00806A11"/>
    <w:rsid w:val="00806C7B"/>
    <w:rsid w:val="00807AF1"/>
    <w:rsid w:val="00810146"/>
    <w:rsid w:val="008101C5"/>
    <w:rsid w:val="00810250"/>
    <w:rsid w:val="008108D8"/>
    <w:rsid w:val="00811435"/>
    <w:rsid w:val="00811D6A"/>
    <w:rsid w:val="0081231A"/>
    <w:rsid w:val="008125BA"/>
    <w:rsid w:val="00812A11"/>
    <w:rsid w:val="00812B60"/>
    <w:rsid w:val="00813919"/>
    <w:rsid w:val="00813A89"/>
    <w:rsid w:val="00813D7B"/>
    <w:rsid w:val="00813F5A"/>
    <w:rsid w:val="00814308"/>
    <w:rsid w:val="0081445B"/>
    <w:rsid w:val="008149B9"/>
    <w:rsid w:val="00814A5F"/>
    <w:rsid w:val="0081553D"/>
    <w:rsid w:val="00815724"/>
    <w:rsid w:val="008159F4"/>
    <w:rsid w:val="00815C43"/>
    <w:rsid w:val="008164BD"/>
    <w:rsid w:val="00816564"/>
    <w:rsid w:val="0081697D"/>
    <w:rsid w:val="00816A57"/>
    <w:rsid w:val="00816A6C"/>
    <w:rsid w:val="00816CED"/>
    <w:rsid w:val="00816D01"/>
    <w:rsid w:val="008171CB"/>
    <w:rsid w:val="0081724B"/>
    <w:rsid w:val="008176B9"/>
    <w:rsid w:val="008176F5"/>
    <w:rsid w:val="0081771C"/>
    <w:rsid w:val="008200AE"/>
    <w:rsid w:val="0082063D"/>
    <w:rsid w:val="008214EF"/>
    <w:rsid w:val="00821A09"/>
    <w:rsid w:val="00821F1C"/>
    <w:rsid w:val="00821F7D"/>
    <w:rsid w:val="00821FD0"/>
    <w:rsid w:val="00822204"/>
    <w:rsid w:val="00822259"/>
    <w:rsid w:val="0082243B"/>
    <w:rsid w:val="00822C4E"/>
    <w:rsid w:val="0082318D"/>
    <w:rsid w:val="008238BC"/>
    <w:rsid w:val="00824E85"/>
    <w:rsid w:val="008257C8"/>
    <w:rsid w:val="00825D93"/>
    <w:rsid w:val="0082668D"/>
    <w:rsid w:val="00827710"/>
    <w:rsid w:val="008277F0"/>
    <w:rsid w:val="0082790D"/>
    <w:rsid w:val="00827CC6"/>
    <w:rsid w:val="00827D3D"/>
    <w:rsid w:val="00827DEC"/>
    <w:rsid w:val="008303A1"/>
    <w:rsid w:val="008304DF"/>
    <w:rsid w:val="008304EC"/>
    <w:rsid w:val="00831B9C"/>
    <w:rsid w:val="00832508"/>
    <w:rsid w:val="00832E97"/>
    <w:rsid w:val="00833310"/>
    <w:rsid w:val="0083356C"/>
    <w:rsid w:val="008339DB"/>
    <w:rsid w:val="008343F2"/>
    <w:rsid w:val="008346C6"/>
    <w:rsid w:val="0083476D"/>
    <w:rsid w:val="00834904"/>
    <w:rsid w:val="00834A8B"/>
    <w:rsid w:val="00835406"/>
    <w:rsid w:val="00835CB5"/>
    <w:rsid w:val="00835D39"/>
    <w:rsid w:val="00835E69"/>
    <w:rsid w:val="0083604E"/>
    <w:rsid w:val="0083641A"/>
    <w:rsid w:val="008365B0"/>
    <w:rsid w:val="00837554"/>
    <w:rsid w:val="0083795E"/>
    <w:rsid w:val="00837ABF"/>
    <w:rsid w:val="008400AB"/>
    <w:rsid w:val="0084021F"/>
    <w:rsid w:val="0084046C"/>
    <w:rsid w:val="0084086D"/>
    <w:rsid w:val="00840E95"/>
    <w:rsid w:val="00841699"/>
    <w:rsid w:val="00842560"/>
    <w:rsid w:val="008429CD"/>
    <w:rsid w:val="00842DC5"/>
    <w:rsid w:val="00843366"/>
    <w:rsid w:val="00844709"/>
    <w:rsid w:val="008448C9"/>
    <w:rsid w:val="00844E9A"/>
    <w:rsid w:val="00845242"/>
    <w:rsid w:val="00845FFB"/>
    <w:rsid w:val="008460BC"/>
    <w:rsid w:val="00846610"/>
    <w:rsid w:val="00846ACF"/>
    <w:rsid w:val="00846B1F"/>
    <w:rsid w:val="008477B0"/>
    <w:rsid w:val="00847944"/>
    <w:rsid w:val="00847988"/>
    <w:rsid w:val="00847CCF"/>
    <w:rsid w:val="00850318"/>
    <w:rsid w:val="00850953"/>
    <w:rsid w:val="00850F5D"/>
    <w:rsid w:val="0085109C"/>
    <w:rsid w:val="00851238"/>
    <w:rsid w:val="00851512"/>
    <w:rsid w:val="00851607"/>
    <w:rsid w:val="00851BFA"/>
    <w:rsid w:val="00852D8D"/>
    <w:rsid w:val="00853216"/>
    <w:rsid w:val="00853294"/>
    <w:rsid w:val="008534A3"/>
    <w:rsid w:val="008534F4"/>
    <w:rsid w:val="00853BB9"/>
    <w:rsid w:val="00853D1E"/>
    <w:rsid w:val="00853DF3"/>
    <w:rsid w:val="00854B66"/>
    <w:rsid w:val="00854D8D"/>
    <w:rsid w:val="0085516C"/>
    <w:rsid w:val="00855307"/>
    <w:rsid w:val="008554DD"/>
    <w:rsid w:val="00855C24"/>
    <w:rsid w:val="008563A1"/>
    <w:rsid w:val="00856971"/>
    <w:rsid w:val="00856988"/>
    <w:rsid w:val="00856B9B"/>
    <w:rsid w:val="00856C67"/>
    <w:rsid w:val="008573D3"/>
    <w:rsid w:val="00857DD4"/>
    <w:rsid w:val="008601A0"/>
    <w:rsid w:val="00860878"/>
    <w:rsid w:val="00860AD9"/>
    <w:rsid w:val="00860D3D"/>
    <w:rsid w:val="00860F0F"/>
    <w:rsid w:val="008614F6"/>
    <w:rsid w:val="008619AF"/>
    <w:rsid w:val="008621C7"/>
    <w:rsid w:val="008628D7"/>
    <w:rsid w:val="00862B08"/>
    <w:rsid w:val="0086355C"/>
    <w:rsid w:val="00863A6D"/>
    <w:rsid w:val="00863DD4"/>
    <w:rsid w:val="008648BA"/>
    <w:rsid w:val="00864C88"/>
    <w:rsid w:val="00864CB2"/>
    <w:rsid w:val="00864D80"/>
    <w:rsid w:val="0086642B"/>
    <w:rsid w:val="00866709"/>
    <w:rsid w:val="008667A4"/>
    <w:rsid w:val="008667DD"/>
    <w:rsid w:val="008669CC"/>
    <w:rsid w:val="00866D58"/>
    <w:rsid w:val="0086722E"/>
    <w:rsid w:val="00867266"/>
    <w:rsid w:val="008675A4"/>
    <w:rsid w:val="00867B16"/>
    <w:rsid w:val="00871076"/>
    <w:rsid w:val="008716EA"/>
    <w:rsid w:val="0087173A"/>
    <w:rsid w:val="0087209A"/>
    <w:rsid w:val="0087285E"/>
    <w:rsid w:val="008729C9"/>
    <w:rsid w:val="00872B9F"/>
    <w:rsid w:val="00872FDD"/>
    <w:rsid w:val="00873193"/>
    <w:rsid w:val="00873A64"/>
    <w:rsid w:val="00873A6D"/>
    <w:rsid w:val="0087506E"/>
    <w:rsid w:val="0087528C"/>
    <w:rsid w:val="0087554F"/>
    <w:rsid w:val="00875897"/>
    <w:rsid w:val="00875C58"/>
    <w:rsid w:val="008761EE"/>
    <w:rsid w:val="008762D0"/>
    <w:rsid w:val="00876B3C"/>
    <w:rsid w:val="00876BD7"/>
    <w:rsid w:val="00876CA1"/>
    <w:rsid w:val="0087738B"/>
    <w:rsid w:val="0087746B"/>
    <w:rsid w:val="00877946"/>
    <w:rsid w:val="00877BBB"/>
    <w:rsid w:val="00880758"/>
    <w:rsid w:val="0088151B"/>
    <w:rsid w:val="00881CB0"/>
    <w:rsid w:val="00881E4F"/>
    <w:rsid w:val="0088201B"/>
    <w:rsid w:val="0088223D"/>
    <w:rsid w:val="008823A5"/>
    <w:rsid w:val="0088275E"/>
    <w:rsid w:val="00882AE6"/>
    <w:rsid w:val="00882B11"/>
    <w:rsid w:val="00882D6D"/>
    <w:rsid w:val="00883183"/>
    <w:rsid w:val="0088357A"/>
    <w:rsid w:val="00884042"/>
    <w:rsid w:val="0088404E"/>
    <w:rsid w:val="00884CFF"/>
    <w:rsid w:val="00885621"/>
    <w:rsid w:val="00885E61"/>
    <w:rsid w:val="00886774"/>
    <w:rsid w:val="00887DBE"/>
    <w:rsid w:val="00887F0B"/>
    <w:rsid w:val="00890ACA"/>
    <w:rsid w:val="00890B47"/>
    <w:rsid w:val="00891D9B"/>
    <w:rsid w:val="00891ED2"/>
    <w:rsid w:val="00892D30"/>
    <w:rsid w:val="00892E2D"/>
    <w:rsid w:val="00893003"/>
    <w:rsid w:val="00893218"/>
    <w:rsid w:val="00893229"/>
    <w:rsid w:val="00894CF9"/>
    <w:rsid w:val="0089504F"/>
    <w:rsid w:val="00895110"/>
    <w:rsid w:val="00895DB3"/>
    <w:rsid w:val="00897224"/>
    <w:rsid w:val="00897271"/>
    <w:rsid w:val="00897571"/>
    <w:rsid w:val="00897B05"/>
    <w:rsid w:val="00897C39"/>
    <w:rsid w:val="00897E46"/>
    <w:rsid w:val="00897E57"/>
    <w:rsid w:val="008A0150"/>
    <w:rsid w:val="008A01EF"/>
    <w:rsid w:val="008A024E"/>
    <w:rsid w:val="008A028E"/>
    <w:rsid w:val="008A1851"/>
    <w:rsid w:val="008A18AB"/>
    <w:rsid w:val="008A1975"/>
    <w:rsid w:val="008A2D74"/>
    <w:rsid w:val="008A317F"/>
    <w:rsid w:val="008A3BBB"/>
    <w:rsid w:val="008A3DE6"/>
    <w:rsid w:val="008A3EAB"/>
    <w:rsid w:val="008A3EBA"/>
    <w:rsid w:val="008A40D0"/>
    <w:rsid w:val="008A4139"/>
    <w:rsid w:val="008A41BB"/>
    <w:rsid w:val="008A429B"/>
    <w:rsid w:val="008A42C5"/>
    <w:rsid w:val="008A4357"/>
    <w:rsid w:val="008A482D"/>
    <w:rsid w:val="008A4EE9"/>
    <w:rsid w:val="008A5700"/>
    <w:rsid w:val="008A597B"/>
    <w:rsid w:val="008A6018"/>
    <w:rsid w:val="008A6099"/>
    <w:rsid w:val="008A7336"/>
    <w:rsid w:val="008A7ADE"/>
    <w:rsid w:val="008B08A0"/>
    <w:rsid w:val="008B098E"/>
    <w:rsid w:val="008B0C70"/>
    <w:rsid w:val="008B10EF"/>
    <w:rsid w:val="008B13C2"/>
    <w:rsid w:val="008B162B"/>
    <w:rsid w:val="008B18AE"/>
    <w:rsid w:val="008B26CA"/>
    <w:rsid w:val="008B290E"/>
    <w:rsid w:val="008B2913"/>
    <w:rsid w:val="008B29DE"/>
    <w:rsid w:val="008B2E8D"/>
    <w:rsid w:val="008B40D3"/>
    <w:rsid w:val="008B50AA"/>
    <w:rsid w:val="008B548A"/>
    <w:rsid w:val="008B5619"/>
    <w:rsid w:val="008B5689"/>
    <w:rsid w:val="008B5E82"/>
    <w:rsid w:val="008B623A"/>
    <w:rsid w:val="008B6289"/>
    <w:rsid w:val="008B62F1"/>
    <w:rsid w:val="008B6353"/>
    <w:rsid w:val="008B669E"/>
    <w:rsid w:val="008B6F12"/>
    <w:rsid w:val="008B73E9"/>
    <w:rsid w:val="008B770C"/>
    <w:rsid w:val="008B78D7"/>
    <w:rsid w:val="008C006C"/>
    <w:rsid w:val="008C05C1"/>
    <w:rsid w:val="008C0B9F"/>
    <w:rsid w:val="008C0C6A"/>
    <w:rsid w:val="008C0FD8"/>
    <w:rsid w:val="008C10DB"/>
    <w:rsid w:val="008C122D"/>
    <w:rsid w:val="008C1653"/>
    <w:rsid w:val="008C23A5"/>
    <w:rsid w:val="008C30BE"/>
    <w:rsid w:val="008C3317"/>
    <w:rsid w:val="008C38F7"/>
    <w:rsid w:val="008C3FC5"/>
    <w:rsid w:val="008C42F3"/>
    <w:rsid w:val="008C4515"/>
    <w:rsid w:val="008C4739"/>
    <w:rsid w:val="008C49DA"/>
    <w:rsid w:val="008C4BE0"/>
    <w:rsid w:val="008C4D52"/>
    <w:rsid w:val="008C567B"/>
    <w:rsid w:val="008C5AFF"/>
    <w:rsid w:val="008C5E62"/>
    <w:rsid w:val="008C6478"/>
    <w:rsid w:val="008C67D9"/>
    <w:rsid w:val="008C7A2C"/>
    <w:rsid w:val="008C7E90"/>
    <w:rsid w:val="008C7E99"/>
    <w:rsid w:val="008D0527"/>
    <w:rsid w:val="008D09C1"/>
    <w:rsid w:val="008D0A67"/>
    <w:rsid w:val="008D0DE7"/>
    <w:rsid w:val="008D15D6"/>
    <w:rsid w:val="008D2135"/>
    <w:rsid w:val="008D289F"/>
    <w:rsid w:val="008D2A97"/>
    <w:rsid w:val="008D334A"/>
    <w:rsid w:val="008D3524"/>
    <w:rsid w:val="008D4154"/>
    <w:rsid w:val="008D42E5"/>
    <w:rsid w:val="008D450A"/>
    <w:rsid w:val="008D4602"/>
    <w:rsid w:val="008D46FC"/>
    <w:rsid w:val="008D5FF0"/>
    <w:rsid w:val="008D68F0"/>
    <w:rsid w:val="008D6ECB"/>
    <w:rsid w:val="008D6F36"/>
    <w:rsid w:val="008D7294"/>
    <w:rsid w:val="008D755A"/>
    <w:rsid w:val="008D774B"/>
    <w:rsid w:val="008D7D5E"/>
    <w:rsid w:val="008E00D8"/>
    <w:rsid w:val="008E0194"/>
    <w:rsid w:val="008E0432"/>
    <w:rsid w:val="008E0CE2"/>
    <w:rsid w:val="008E12E3"/>
    <w:rsid w:val="008E14CF"/>
    <w:rsid w:val="008E1906"/>
    <w:rsid w:val="008E191F"/>
    <w:rsid w:val="008E1C53"/>
    <w:rsid w:val="008E1F7E"/>
    <w:rsid w:val="008E204F"/>
    <w:rsid w:val="008E2987"/>
    <w:rsid w:val="008E33B5"/>
    <w:rsid w:val="008E38C9"/>
    <w:rsid w:val="008E3A07"/>
    <w:rsid w:val="008E416B"/>
    <w:rsid w:val="008E499C"/>
    <w:rsid w:val="008E4F72"/>
    <w:rsid w:val="008E520E"/>
    <w:rsid w:val="008E61AE"/>
    <w:rsid w:val="008E6525"/>
    <w:rsid w:val="008E65CF"/>
    <w:rsid w:val="008E6E48"/>
    <w:rsid w:val="008E6E8B"/>
    <w:rsid w:val="008E7163"/>
    <w:rsid w:val="008E749A"/>
    <w:rsid w:val="008E7E1B"/>
    <w:rsid w:val="008E7FED"/>
    <w:rsid w:val="008F056A"/>
    <w:rsid w:val="008F0D73"/>
    <w:rsid w:val="008F1306"/>
    <w:rsid w:val="008F1A2E"/>
    <w:rsid w:val="008F1DB4"/>
    <w:rsid w:val="008F1E6D"/>
    <w:rsid w:val="008F20B1"/>
    <w:rsid w:val="008F2C9D"/>
    <w:rsid w:val="008F2D92"/>
    <w:rsid w:val="008F31BD"/>
    <w:rsid w:val="008F322D"/>
    <w:rsid w:val="008F32D9"/>
    <w:rsid w:val="008F3C7C"/>
    <w:rsid w:val="008F3D2C"/>
    <w:rsid w:val="008F4646"/>
    <w:rsid w:val="008F5299"/>
    <w:rsid w:val="008F5694"/>
    <w:rsid w:val="008F5F9E"/>
    <w:rsid w:val="008F6142"/>
    <w:rsid w:val="008F616B"/>
    <w:rsid w:val="008F66C9"/>
    <w:rsid w:val="008F68E9"/>
    <w:rsid w:val="008F6948"/>
    <w:rsid w:val="008F6BC6"/>
    <w:rsid w:val="008F7475"/>
    <w:rsid w:val="0090076E"/>
    <w:rsid w:val="00900CA2"/>
    <w:rsid w:val="0090192A"/>
    <w:rsid w:val="00901DBD"/>
    <w:rsid w:val="009021A7"/>
    <w:rsid w:val="009030A4"/>
    <w:rsid w:val="009030E1"/>
    <w:rsid w:val="00903116"/>
    <w:rsid w:val="0090380D"/>
    <w:rsid w:val="009038D5"/>
    <w:rsid w:val="00904127"/>
    <w:rsid w:val="009043F1"/>
    <w:rsid w:val="0090492C"/>
    <w:rsid w:val="00904E60"/>
    <w:rsid w:val="00904E71"/>
    <w:rsid w:val="009050DD"/>
    <w:rsid w:val="0090554B"/>
    <w:rsid w:val="009055EE"/>
    <w:rsid w:val="00905B38"/>
    <w:rsid w:val="00905F09"/>
    <w:rsid w:val="009066E4"/>
    <w:rsid w:val="00906E2F"/>
    <w:rsid w:val="009073C4"/>
    <w:rsid w:val="009101E4"/>
    <w:rsid w:val="00910D3C"/>
    <w:rsid w:val="00911998"/>
    <w:rsid w:val="00911E2D"/>
    <w:rsid w:val="00912825"/>
    <w:rsid w:val="009128EE"/>
    <w:rsid w:val="0091331A"/>
    <w:rsid w:val="009133EC"/>
    <w:rsid w:val="00913CBD"/>
    <w:rsid w:val="00915277"/>
    <w:rsid w:val="00915A6A"/>
    <w:rsid w:val="00915C07"/>
    <w:rsid w:val="00915DEE"/>
    <w:rsid w:val="00915F48"/>
    <w:rsid w:val="00916837"/>
    <w:rsid w:val="009168AE"/>
    <w:rsid w:val="00917813"/>
    <w:rsid w:val="009179D3"/>
    <w:rsid w:val="00917CD4"/>
    <w:rsid w:val="00917F76"/>
    <w:rsid w:val="0092013B"/>
    <w:rsid w:val="009202BC"/>
    <w:rsid w:val="00920337"/>
    <w:rsid w:val="0092075F"/>
    <w:rsid w:val="00920BDF"/>
    <w:rsid w:val="009212B6"/>
    <w:rsid w:val="009216F2"/>
    <w:rsid w:val="00922126"/>
    <w:rsid w:val="009224B5"/>
    <w:rsid w:val="00922582"/>
    <w:rsid w:val="00922CE5"/>
    <w:rsid w:val="00922D6F"/>
    <w:rsid w:val="009234B6"/>
    <w:rsid w:val="009236BC"/>
    <w:rsid w:val="009237CD"/>
    <w:rsid w:val="00923DC9"/>
    <w:rsid w:val="00924CD9"/>
    <w:rsid w:val="00924D8A"/>
    <w:rsid w:val="009257F9"/>
    <w:rsid w:val="00925959"/>
    <w:rsid w:val="00925D62"/>
    <w:rsid w:val="00925FB5"/>
    <w:rsid w:val="00926625"/>
    <w:rsid w:val="00926D85"/>
    <w:rsid w:val="00926F12"/>
    <w:rsid w:val="00930286"/>
    <w:rsid w:val="00930600"/>
    <w:rsid w:val="00930BF4"/>
    <w:rsid w:val="00930C9A"/>
    <w:rsid w:val="00931511"/>
    <w:rsid w:val="00931590"/>
    <w:rsid w:val="00932166"/>
    <w:rsid w:val="00933D5F"/>
    <w:rsid w:val="009345B5"/>
    <w:rsid w:val="00934882"/>
    <w:rsid w:val="009357DD"/>
    <w:rsid w:val="0093620D"/>
    <w:rsid w:val="0093645A"/>
    <w:rsid w:val="0093698E"/>
    <w:rsid w:val="0093750C"/>
    <w:rsid w:val="00940144"/>
    <w:rsid w:val="00940AE2"/>
    <w:rsid w:val="00940CA6"/>
    <w:rsid w:val="00940EF8"/>
    <w:rsid w:val="00941445"/>
    <w:rsid w:val="009414D0"/>
    <w:rsid w:val="009421C6"/>
    <w:rsid w:val="00942436"/>
    <w:rsid w:val="00942495"/>
    <w:rsid w:val="00942BCA"/>
    <w:rsid w:val="00942C18"/>
    <w:rsid w:val="009438B1"/>
    <w:rsid w:val="00943997"/>
    <w:rsid w:val="009445F1"/>
    <w:rsid w:val="00944849"/>
    <w:rsid w:val="00945650"/>
    <w:rsid w:val="00946536"/>
    <w:rsid w:val="0094715D"/>
    <w:rsid w:val="00947A78"/>
    <w:rsid w:val="009500E0"/>
    <w:rsid w:val="00950BEF"/>
    <w:rsid w:val="00951412"/>
    <w:rsid w:val="009516A8"/>
    <w:rsid w:val="00951C39"/>
    <w:rsid w:val="009522DC"/>
    <w:rsid w:val="0095338D"/>
    <w:rsid w:val="00953741"/>
    <w:rsid w:val="00953ABD"/>
    <w:rsid w:val="00953B1A"/>
    <w:rsid w:val="009540CC"/>
    <w:rsid w:val="00954A9C"/>
    <w:rsid w:val="00954CA2"/>
    <w:rsid w:val="00955029"/>
    <w:rsid w:val="0095515A"/>
    <w:rsid w:val="0095549E"/>
    <w:rsid w:val="00955823"/>
    <w:rsid w:val="00956CFC"/>
    <w:rsid w:val="0095735A"/>
    <w:rsid w:val="00957B66"/>
    <w:rsid w:val="009604AB"/>
    <w:rsid w:val="00960F88"/>
    <w:rsid w:val="009610C5"/>
    <w:rsid w:val="00961CEF"/>
    <w:rsid w:val="00962BFA"/>
    <w:rsid w:val="00963705"/>
    <w:rsid w:val="00963840"/>
    <w:rsid w:val="009647F0"/>
    <w:rsid w:val="00964B9E"/>
    <w:rsid w:val="00964EE9"/>
    <w:rsid w:val="0096560F"/>
    <w:rsid w:val="00965631"/>
    <w:rsid w:val="009656F3"/>
    <w:rsid w:val="0096594C"/>
    <w:rsid w:val="00965A09"/>
    <w:rsid w:val="00965D9D"/>
    <w:rsid w:val="00965F32"/>
    <w:rsid w:val="00966438"/>
    <w:rsid w:val="0096684C"/>
    <w:rsid w:val="009668DE"/>
    <w:rsid w:val="0096743D"/>
    <w:rsid w:val="0096774E"/>
    <w:rsid w:val="0097006D"/>
    <w:rsid w:val="009701A1"/>
    <w:rsid w:val="0097030E"/>
    <w:rsid w:val="0097061C"/>
    <w:rsid w:val="009712B1"/>
    <w:rsid w:val="00972145"/>
    <w:rsid w:val="00972551"/>
    <w:rsid w:val="00972C4A"/>
    <w:rsid w:val="00972D72"/>
    <w:rsid w:val="009732AD"/>
    <w:rsid w:val="00973688"/>
    <w:rsid w:val="0097374F"/>
    <w:rsid w:val="009739F2"/>
    <w:rsid w:val="00974003"/>
    <w:rsid w:val="009742A4"/>
    <w:rsid w:val="009742CC"/>
    <w:rsid w:val="009748D8"/>
    <w:rsid w:val="00974BED"/>
    <w:rsid w:val="00975160"/>
    <w:rsid w:val="00975996"/>
    <w:rsid w:val="00975A5A"/>
    <w:rsid w:val="00975D0E"/>
    <w:rsid w:val="009760D3"/>
    <w:rsid w:val="0097631F"/>
    <w:rsid w:val="0097652A"/>
    <w:rsid w:val="00976CF0"/>
    <w:rsid w:val="009773EA"/>
    <w:rsid w:val="00977C02"/>
    <w:rsid w:val="0098045A"/>
    <w:rsid w:val="00980C82"/>
    <w:rsid w:val="00980CD5"/>
    <w:rsid w:val="00981038"/>
    <w:rsid w:val="0098103E"/>
    <w:rsid w:val="00981B2C"/>
    <w:rsid w:val="00981B47"/>
    <w:rsid w:val="00981F7D"/>
    <w:rsid w:val="00982131"/>
    <w:rsid w:val="009823EA"/>
    <w:rsid w:val="009828ED"/>
    <w:rsid w:val="00982992"/>
    <w:rsid w:val="00982AEF"/>
    <w:rsid w:val="00982FA9"/>
    <w:rsid w:val="009832D7"/>
    <w:rsid w:val="00983380"/>
    <w:rsid w:val="00983B3F"/>
    <w:rsid w:val="00983E1A"/>
    <w:rsid w:val="00984156"/>
    <w:rsid w:val="0098495A"/>
    <w:rsid w:val="00984EFE"/>
    <w:rsid w:val="00985115"/>
    <w:rsid w:val="009857AC"/>
    <w:rsid w:val="00985E58"/>
    <w:rsid w:val="0098619E"/>
    <w:rsid w:val="0098671A"/>
    <w:rsid w:val="00986B11"/>
    <w:rsid w:val="00986BBA"/>
    <w:rsid w:val="00986E5C"/>
    <w:rsid w:val="009870AC"/>
    <w:rsid w:val="00987309"/>
    <w:rsid w:val="00987329"/>
    <w:rsid w:val="00987653"/>
    <w:rsid w:val="00987EE2"/>
    <w:rsid w:val="0099007D"/>
    <w:rsid w:val="009912DA"/>
    <w:rsid w:val="009916F5"/>
    <w:rsid w:val="00991783"/>
    <w:rsid w:val="009932CB"/>
    <w:rsid w:val="009935B7"/>
    <w:rsid w:val="00993801"/>
    <w:rsid w:val="009938AF"/>
    <w:rsid w:val="0099518D"/>
    <w:rsid w:val="009951A3"/>
    <w:rsid w:val="009955FE"/>
    <w:rsid w:val="00995B0A"/>
    <w:rsid w:val="00996002"/>
    <w:rsid w:val="0099628D"/>
    <w:rsid w:val="0099635E"/>
    <w:rsid w:val="00996508"/>
    <w:rsid w:val="009966F4"/>
    <w:rsid w:val="00996927"/>
    <w:rsid w:val="00996B2D"/>
    <w:rsid w:val="00997900"/>
    <w:rsid w:val="009A0300"/>
    <w:rsid w:val="009A036C"/>
    <w:rsid w:val="009A0D69"/>
    <w:rsid w:val="009A1006"/>
    <w:rsid w:val="009A1627"/>
    <w:rsid w:val="009A22FD"/>
    <w:rsid w:val="009A2733"/>
    <w:rsid w:val="009A2CAD"/>
    <w:rsid w:val="009A30C0"/>
    <w:rsid w:val="009A3720"/>
    <w:rsid w:val="009A38AF"/>
    <w:rsid w:val="009A42D7"/>
    <w:rsid w:val="009A4B7D"/>
    <w:rsid w:val="009A4BB6"/>
    <w:rsid w:val="009A4E0A"/>
    <w:rsid w:val="009A4F6C"/>
    <w:rsid w:val="009A4FA4"/>
    <w:rsid w:val="009A4FE8"/>
    <w:rsid w:val="009A56C4"/>
    <w:rsid w:val="009A5C98"/>
    <w:rsid w:val="009A655C"/>
    <w:rsid w:val="009A6A6F"/>
    <w:rsid w:val="009A7879"/>
    <w:rsid w:val="009A7B28"/>
    <w:rsid w:val="009B020E"/>
    <w:rsid w:val="009B02E4"/>
    <w:rsid w:val="009B062C"/>
    <w:rsid w:val="009B15B4"/>
    <w:rsid w:val="009B16AC"/>
    <w:rsid w:val="009B16CE"/>
    <w:rsid w:val="009B1B94"/>
    <w:rsid w:val="009B1BC9"/>
    <w:rsid w:val="009B1D21"/>
    <w:rsid w:val="009B1E83"/>
    <w:rsid w:val="009B22F0"/>
    <w:rsid w:val="009B269A"/>
    <w:rsid w:val="009B2C3C"/>
    <w:rsid w:val="009B3CF2"/>
    <w:rsid w:val="009B474A"/>
    <w:rsid w:val="009B5410"/>
    <w:rsid w:val="009B5488"/>
    <w:rsid w:val="009B592B"/>
    <w:rsid w:val="009B5CA7"/>
    <w:rsid w:val="009B65C8"/>
    <w:rsid w:val="009B6EBC"/>
    <w:rsid w:val="009B70B6"/>
    <w:rsid w:val="009B739E"/>
    <w:rsid w:val="009B75A4"/>
    <w:rsid w:val="009C07B9"/>
    <w:rsid w:val="009C16DA"/>
    <w:rsid w:val="009C2DD9"/>
    <w:rsid w:val="009C32D4"/>
    <w:rsid w:val="009C36D6"/>
    <w:rsid w:val="009C482B"/>
    <w:rsid w:val="009C4A64"/>
    <w:rsid w:val="009C4F88"/>
    <w:rsid w:val="009C5352"/>
    <w:rsid w:val="009C5A2F"/>
    <w:rsid w:val="009C5AB1"/>
    <w:rsid w:val="009C65CE"/>
    <w:rsid w:val="009D002C"/>
    <w:rsid w:val="009D0A26"/>
    <w:rsid w:val="009D1746"/>
    <w:rsid w:val="009D18D3"/>
    <w:rsid w:val="009D193E"/>
    <w:rsid w:val="009D2E94"/>
    <w:rsid w:val="009D3802"/>
    <w:rsid w:val="009D3B20"/>
    <w:rsid w:val="009D47AA"/>
    <w:rsid w:val="009D4835"/>
    <w:rsid w:val="009D4CFC"/>
    <w:rsid w:val="009D4D99"/>
    <w:rsid w:val="009D4F25"/>
    <w:rsid w:val="009D4F87"/>
    <w:rsid w:val="009D5813"/>
    <w:rsid w:val="009D58E0"/>
    <w:rsid w:val="009D5E8A"/>
    <w:rsid w:val="009D6403"/>
    <w:rsid w:val="009D6532"/>
    <w:rsid w:val="009D6F53"/>
    <w:rsid w:val="009D7AFC"/>
    <w:rsid w:val="009E08BC"/>
    <w:rsid w:val="009E0CF6"/>
    <w:rsid w:val="009E100E"/>
    <w:rsid w:val="009E19AA"/>
    <w:rsid w:val="009E1AD6"/>
    <w:rsid w:val="009E1CA2"/>
    <w:rsid w:val="009E1E6E"/>
    <w:rsid w:val="009E200B"/>
    <w:rsid w:val="009E262A"/>
    <w:rsid w:val="009E2820"/>
    <w:rsid w:val="009E2C3E"/>
    <w:rsid w:val="009E3389"/>
    <w:rsid w:val="009E36A3"/>
    <w:rsid w:val="009E3C74"/>
    <w:rsid w:val="009E4289"/>
    <w:rsid w:val="009E43FF"/>
    <w:rsid w:val="009E4B69"/>
    <w:rsid w:val="009E4CB7"/>
    <w:rsid w:val="009E564E"/>
    <w:rsid w:val="009E5D9F"/>
    <w:rsid w:val="009E6DD8"/>
    <w:rsid w:val="009E6F9E"/>
    <w:rsid w:val="009E721B"/>
    <w:rsid w:val="009E7FDE"/>
    <w:rsid w:val="009F00A4"/>
    <w:rsid w:val="009F03D0"/>
    <w:rsid w:val="009F062E"/>
    <w:rsid w:val="009F0E8A"/>
    <w:rsid w:val="009F1D70"/>
    <w:rsid w:val="009F2D42"/>
    <w:rsid w:val="009F35B1"/>
    <w:rsid w:val="009F3C35"/>
    <w:rsid w:val="009F4B8A"/>
    <w:rsid w:val="009F4DAF"/>
    <w:rsid w:val="009F5426"/>
    <w:rsid w:val="009F5B3A"/>
    <w:rsid w:val="009F5CB6"/>
    <w:rsid w:val="009F61AA"/>
    <w:rsid w:val="009F6827"/>
    <w:rsid w:val="009F73A4"/>
    <w:rsid w:val="009F7F6A"/>
    <w:rsid w:val="00A00511"/>
    <w:rsid w:val="00A00592"/>
    <w:rsid w:val="00A01065"/>
    <w:rsid w:val="00A01483"/>
    <w:rsid w:val="00A01ACA"/>
    <w:rsid w:val="00A02A3A"/>
    <w:rsid w:val="00A02E8B"/>
    <w:rsid w:val="00A03172"/>
    <w:rsid w:val="00A03B14"/>
    <w:rsid w:val="00A04854"/>
    <w:rsid w:val="00A0496F"/>
    <w:rsid w:val="00A04F40"/>
    <w:rsid w:val="00A04F6B"/>
    <w:rsid w:val="00A052A8"/>
    <w:rsid w:val="00A05635"/>
    <w:rsid w:val="00A059D8"/>
    <w:rsid w:val="00A05C8D"/>
    <w:rsid w:val="00A06139"/>
    <w:rsid w:val="00A063E8"/>
    <w:rsid w:val="00A0645E"/>
    <w:rsid w:val="00A06627"/>
    <w:rsid w:val="00A0662D"/>
    <w:rsid w:val="00A06A80"/>
    <w:rsid w:val="00A07CF1"/>
    <w:rsid w:val="00A1039B"/>
    <w:rsid w:val="00A10746"/>
    <w:rsid w:val="00A10F23"/>
    <w:rsid w:val="00A11156"/>
    <w:rsid w:val="00A1120E"/>
    <w:rsid w:val="00A1166B"/>
    <w:rsid w:val="00A11A41"/>
    <w:rsid w:val="00A11C7D"/>
    <w:rsid w:val="00A11CAF"/>
    <w:rsid w:val="00A122E6"/>
    <w:rsid w:val="00A12FC2"/>
    <w:rsid w:val="00A14417"/>
    <w:rsid w:val="00A14AD0"/>
    <w:rsid w:val="00A154A8"/>
    <w:rsid w:val="00A15623"/>
    <w:rsid w:val="00A16785"/>
    <w:rsid w:val="00A16CD7"/>
    <w:rsid w:val="00A16D18"/>
    <w:rsid w:val="00A17183"/>
    <w:rsid w:val="00A17AFF"/>
    <w:rsid w:val="00A20110"/>
    <w:rsid w:val="00A20551"/>
    <w:rsid w:val="00A20709"/>
    <w:rsid w:val="00A20FF3"/>
    <w:rsid w:val="00A21080"/>
    <w:rsid w:val="00A21AF1"/>
    <w:rsid w:val="00A21B9C"/>
    <w:rsid w:val="00A227AF"/>
    <w:rsid w:val="00A22B3A"/>
    <w:rsid w:val="00A2338D"/>
    <w:rsid w:val="00A233B9"/>
    <w:rsid w:val="00A2373F"/>
    <w:rsid w:val="00A23963"/>
    <w:rsid w:val="00A23D52"/>
    <w:rsid w:val="00A24453"/>
    <w:rsid w:val="00A24DFE"/>
    <w:rsid w:val="00A25197"/>
    <w:rsid w:val="00A25D0F"/>
    <w:rsid w:val="00A25D20"/>
    <w:rsid w:val="00A26175"/>
    <w:rsid w:val="00A26697"/>
    <w:rsid w:val="00A26797"/>
    <w:rsid w:val="00A27443"/>
    <w:rsid w:val="00A27736"/>
    <w:rsid w:val="00A278D7"/>
    <w:rsid w:val="00A27C97"/>
    <w:rsid w:val="00A27D8D"/>
    <w:rsid w:val="00A31345"/>
    <w:rsid w:val="00A31389"/>
    <w:rsid w:val="00A316BF"/>
    <w:rsid w:val="00A324CD"/>
    <w:rsid w:val="00A3273E"/>
    <w:rsid w:val="00A327B5"/>
    <w:rsid w:val="00A329F4"/>
    <w:rsid w:val="00A32C15"/>
    <w:rsid w:val="00A32E41"/>
    <w:rsid w:val="00A32EDC"/>
    <w:rsid w:val="00A3304E"/>
    <w:rsid w:val="00A33373"/>
    <w:rsid w:val="00A33B24"/>
    <w:rsid w:val="00A33F5A"/>
    <w:rsid w:val="00A34066"/>
    <w:rsid w:val="00A345DB"/>
    <w:rsid w:val="00A34A2E"/>
    <w:rsid w:val="00A34A89"/>
    <w:rsid w:val="00A34DB5"/>
    <w:rsid w:val="00A359C1"/>
    <w:rsid w:val="00A35F1E"/>
    <w:rsid w:val="00A363A0"/>
    <w:rsid w:val="00A36669"/>
    <w:rsid w:val="00A369A3"/>
    <w:rsid w:val="00A369AF"/>
    <w:rsid w:val="00A36A8D"/>
    <w:rsid w:val="00A36E40"/>
    <w:rsid w:val="00A376B1"/>
    <w:rsid w:val="00A37A41"/>
    <w:rsid w:val="00A37E70"/>
    <w:rsid w:val="00A40237"/>
    <w:rsid w:val="00A4049D"/>
    <w:rsid w:val="00A406A4"/>
    <w:rsid w:val="00A40C35"/>
    <w:rsid w:val="00A410E8"/>
    <w:rsid w:val="00A4115B"/>
    <w:rsid w:val="00A4163E"/>
    <w:rsid w:val="00A41A63"/>
    <w:rsid w:val="00A41F2E"/>
    <w:rsid w:val="00A429D8"/>
    <w:rsid w:val="00A42D2D"/>
    <w:rsid w:val="00A431CF"/>
    <w:rsid w:val="00A432B8"/>
    <w:rsid w:val="00A44338"/>
    <w:rsid w:val="00A443EB"/>
    <w:rsid w:val="00A44635"/>
    <w:rsid w:val="00A448CF"/>
    <w:rsid w:val="00A45342"/>
    <w:rsid w:val="00A45585"/>
    <w:rsid w:val="00A465CC"/>
    <w:rsid w:val="00A46B2C"/>
    <w:rsid w:val="00A46F48"/>
    <w:rsid w:val="00A47CAB"/>
    <w:rsid w:val="00A47E58"/>
    <w:rsid w:val="00A50012"/>
    <w:rsid w:val="00A50D2F"/>
    <w:rsid w:val="00A52938"/>
    <w:rsid w:val="00A52B16"/>
    <w:rsid w:val="00A52B69"/>
    <w:rsid w:val="00A53E94"/>
    <w:rsid w:val="00A5489D"/>
    <w:rsid w:val="00A56303"/>
    <w:rsid w:val="00A565C8"/>
    <w:rsid w:val="00A5669D"/>
    <w:rsid w:val="00A569F2"/>
    <w:rsid w:val="00A56AC5"/>
    <w:rsid w:val="00A577EE"/>
    <w:rsid w:val="00A600A6"/>
    <w:rsid w:val="00A601E4"/>
    <w:rsid w:val="00A60C6F"/>
    <w:rsid w:val="00A614E2"/>
    <w:rsid w:val="00A61610"/>
    <w:rsid w:val="00A61B52"/>
    <w:rsid w:val="00A61F0D"/>
    <w:rsid w:val="00A625E3"/>
    <w:rsid w:val="00A62FB9"/>
    <w:rsid w:val="00A63586"/>
    <w:rsid w:val="00A63AA7"/>
    <w:rsid w:val="00A63D75"/>
    <w:rsid w:val="00A64228"/>
    <w:rsid w:val="00A64542"/>
    <w:rsid w:val="00A64946"/>
    <w:rsid w:val="00A6508D"/>
    <w:rsid w:val="00A65408"/>
    <w:rsid w:val="00A65464"/>
    <w:rsid w:val="00A655F8"/>
    <w:rsid w:val="00A6583F"/>
    <w:rsid w:val="00A65842"/>
    <w:rsid w:val="00A6648B"/>
    <w:rsid w:val="00A665A3"/>
    <w:rsid w:val="00A6745F"/>
    <w:rsid w:val="00A7013E"/>
    <w:rsid w:val="00A703FE"/>
    <w:rsid w:val="00A70D35"/>
    <w:rsid w:val="00A7143C"/>
    <w:rsid w:val="00A7185F"/>
    <w:rsid w:val="00A71EE0"/>
    <w:rsid w:val="00A72B26"/>
    <w:rsid w:val="00A72CE2"/>
    <w:rsid w:val="00A735C8"/>
    <w:rsid w:val="00A73635"/>
    <w:rsid w:val="00A73CB2"/>
    <w:rsid w:val="00A73E8B"/>
    <w:rsid w:val="00A740D2"/>
    <w:rsid w:val="00A742C0"/>
    <w:rsid w:val="00A74745"/>
    <w:rsid w:val="00A74B79"/>
    <w:rsid w:val="00A74D25"/>
    <w:rsid w:val="00A74D2E"/>
    <w:rsid w:val="00A7521A"/>
    <w:rsid w:val="00A75E6C"/>
    <w:rsid w:val="00A76BCB"/>
    <w:rsid w:val="00A76BEF"/>
    <w:rsid w:val="00A76FBE"/>
    <w:rsid w:val="00A7714A"/>
    <w:rsid w:val="00A776F1"/>
    <w:rsid w:val="00A778FB"/>
    <w:rsid w:val="00A77C6F"/>
    <w:rsid w:val="00A80621"/>
    <w:rsid w:val="00A80A7E"/>
    <w:rsid w:val="00A80CC1"/>
    <w:rsid w:val="00A810D6"/>
    <w:rsid w:val="00A814A1"/>
    <w:rsid w:val="00A81524"/>
    <w:rsid w:val="00A816FE"/>
    <w:rsid w:val="00A81806"/>
    <w:rsid w:val="00A81C3B"/>
    <w:rsid w:val="00A81D47"/>
    <w:rsid w:val="00A824FA"/>
    <w:rsid w:val="00A829F0"/>
    <w:rsid w:val="00A82AFB"/>
    <w:rsid w:val="00A82ED2"/>
    <w:rsid w:val="00A83590"/>
    <w:rsid w:val="00A835E7"/>
    <w:rsid w:val="00A83D56"/>
    <w:rsid w:val="00A84499"/>
    <w:rsid w:val="00A85EAA"/>
    <w:rsid w:val="00A85F0C"/>
    <w:rsid w:val="00A861DB"/>
    <w:rsid w:val="00A86542"/>
    <w:rsid w:val="00A869D2"/>
    <w:rsid w:val="00A86BB8"/>
    <w:rsid w:val="00A86DA3"/>
    <w:rsid w:val="00A8725C"/>
    <w:rsid w:val="00A875AB"/>
    <w:rsid w:val="00A87A4C"/>
    <w:rsid w:val="00A87DF7"/>
    <w:rsid w:val="00A91036"/>
    <w:rsid w:val="00A91847"/>
    <w:rsid w:val="00A91B67"/>
    <w:rsid w:val="00A91CC6"/>
    <w:rsid w:val="00A91EF9"/>
    <w:rsid w:val="00A9212B"/>
    <w:rsid w:val="00A929B1"/>
    <w:rsid w:val="00A92C4C"/>
    <w:rsid w:val="00A92F15"/>
    <w:rsid w:val="00A93B11"/>
    <w:rsid w:val="00A93ECF"/>
    <w:rsid w:val="00A93FAB"/>
    <w:rsid w:val="00A941E5"/>
    <w:rsid w:val="00A943FE"/>
    <w:rsid w:val="00A94779"/>
    <w:rsid w:val="00A94B09"/>
    <w:rsid w:val="00A956BC"/>
    <w:rsid w:val="00A9586A"/>
    <w:rsid w:val="00A958E6"/>
    <w:rsid w:val="00A95C5A"/>
    <w:rsid w:val="00A95D81"/>
    <w:rsid w:val="00A96314"/>
    <w:rsid w:val="00A96388"/>
    <w:rsid w:val="00A96950"/>
    <w:rsid w:val="00A96FD9"/>
    <w:rsid w:val="00A97114"/>
    <w:rsid w:val="00A97BF7"/>
    <w:rsid w:val="00AA02CC"/>
    <w:rsid w:val="00AA0811"/>
    <w:rsid w:val="00AA0CE2"/>
    <w:rsid w:val="00AA1736"/>
    <w:rsid w:val="00AA199C"/>
    <w:rsid w:val="00AA2029"/>
    <w:rsid w:val="00AA2956"/>
    <w:rsid w:val="00AA2A1D"/>
    <w:rsid w:val="00AA3253"/>
    <w:rsid w:val="00AA333A"/>
    <w:rsid w:val="00AA3860"/>
    <w:rsid w:val="00AA3FCA"/>
    <w:rsid w:val="00AA428D"/>
    <w:rsid w:val="00AA4319"/>
    <w:rsid w:val="00AA4BA4"/>
    <w:rsid w:val="00AA4D0C"/>
    <w:rsid w:val="00AA4DA0"/>
    <w:rsid w:val="00AA586E"/>
    <w:rsid w:val="00AA5C1B"/>
    <w:rsid w:val="00AA62A4"/>
    <w:rsid w:val="00AA6450"/>
    <w:rsid w:val="00AA683F"/>
    <w:rsid w:val="00AA68BE"/>
    <w:rsid w:val="00AA6A8F"/>
    <w:rsid w:val="00AA72B4"/>
    <w:rsid w:val="00AA7A4B"/>
    <w:rsid w:val="00AB01C4"/>
    <w:rsid w:val="00AB06DA"/>
    <w:rsid w:val="00AB0BC2"/>
    <w:rsid w:val="00AB0C3E"/>
    <w:rsid w:val="00AB1F6F"/>
    <w:rsid w:val="00AB2431"/>
    <w:rsid w:val="00AB2667"/>
    <w:rsid w:val="00AB271B"/>
    <w:rsid w:val="00AB294E"/>
    <w:rsid w:val="00AB2A83"/>
    <w:rsid w:val="00AB2D72"/>
    <w:rsid w:val="00AB2E28"/>
    <w:rsid w:val="00AB3015"/>
    <w:rsid w:val="00AB32DC"/>
    <w:rsid w:val="00AB33AE"/>
    <w:rsid w:val="00AB4739"/>
    <w:rsid w:val="00AB4845"/>
    <w:rsid w:val="00AB5702"/>
    <w:rsid w:val="00AB5CB9"/>
    <w:rsid w:val="00AB5ECF"/>
    <w:rsid w:val="00AB5F32"/>
    <w:rsid w:val="00AB6699"/>
    <w:rsid w:val="00AB7120"/>
    <w:rsid w:val="00AB717C"/>
    <w:rsid w:val="00AB7406"/>
    <w:rsid w:val="00AB76D8"/>
    <w:rsid w:val="00AB78AC"/>
    <w:rsid w:val="00AB7A88"/>
    <w:rsid w:val="00AC064D"/>
    <w:rsid w:val="00AC098A"/>
    <w:rsid w:val="00AC0D32"/>
    <w:rsid w:val="00AC0D6D"/>
    <w:rsid w:val="00AC1116"/>
    <w:rsid w:val="00AC132F"/>
    <w:rsid w:val="00AC134D"/>
    <w:rsid w:val="00AC1C92"/>
    <w:rsid w:val="00AC2D08"/>
    <w:rsid w:val="00AC2DBB"/>
    <w:rsid w:val="00AC3623"/>
    <w:rsid w:val="00AC36D4"/>
    <w:rsid w:val="00AC390D"/>
    <w:rsid w:val="00AC3EE1"/>
    <w:rsid w:val="00AC4127"/>
    <w:rsid w:val="00AC41D2"/>
    <w:rsid w:val="00AC4303"/>
    <w:rsid w:val="00AC4CF7"/>
    <w:rsid w:val="00AC5199"/>
    <w:rsid w:val="00AC5326"/>
    <w:rsid w:val="00AC5C46"/>
    <w:rsid w:val="00AC62ED"/>
    <w:rsid w:val="00AC6AFB"/>
    <w:rsid w:val="00AC720A"/>
    <w:rsid w:val="00AC7D6A"/>
    <w:rsid w:val="00AC7DF6"/>
    <w:rsid w:val="00AD0252"/>
    <w:rsid w:val="00AD0276"/>
    <w:rsid w:val="00AD0487"/>
    <w:rsid w:val="00AD067B"/>
    <w:rsid w:val="00AD0714"/>
    <w:rsid w:val="00AD07B0"/>
    <w:rsid w:val="00AD084D"/>
    <w:rsid w:val="00AD0EB3"/>
    <w:rsid w:val="00AD18B0"/>
    <w:rsid w:val="00AD2711"/>
    <w:rsid w:val="00AD3303"/>
    <w:rsid w:val="00AD333F"/>
    <w:rsid w:val="00AD37BB"/>
    <w:rsid w:val="00AD3B50"/>
    <w:rsid w:val="00AD3B59"/>
    <w:rsid w:val="00AD4752"/>
    <w:rsid w:val="00AD4DD5"/>
    <w:rsid w:val="00AD536F"/>
    <w:rsid w:val="00AD53FA"/>
    <w:rsid w:val="00AD553D"/>
    <w:rsid w:val="00AD5561"/>
    <w:rsid w:val="00AD65B7"/>
    <w:rsid w:val="00AD69AC"/>
    <w:rsid w:val="00AD6DD3"/>
    <w:rsid w:val="00AD6EBC"/>
    <w:rsid w:val="00AD736A"/>
    <w:rsid w:val="00AD7B43"/>
    <w:rsid w:val="00AE1A44"/>
    <w:rsid w:val="00AE1A9F"/>
    <w:rsid w:val="00AE1DAC"/>
    <w:rsid w:val="00AE1EF4"/>
    <w:rsid w:val="00AE2537"/>
    <w:rsid w:val="00AE2B90"/>
    <w:rsid w:val="00AE31C7"/>
    <w:rsid w:val="00AE32BA"/>
    <w:rsid w:val="00AE35C8"/>
    <w:rsid w:val="00AE38CF"/>
    <w:rsid w:val="00AE46E4"/>
    <w:rsid w:val="00AE473E"/>
    <w:rsid w:val="00AE4A9C"/>
    <w:rsid w:val="00AE50CA"/>
    <w:rsid w:val="00AE5B93"/>
    <w:rsid w:val="00AE5CFE"/>
    <w:rsid w:val="00AE5DEB"/>
    <w:rsid w:val="00AE5F0D"/>
    <w:rsid w:val="00AE6B48"/>
    <w:rsid w:val="00AE7860"/>
    <w:rsid w:val="00AE7888"/>
    <w:rsid w:val="00AE7ACB"/>
    <w:rsid w:val="00AE7C45"/>
    <w:rsid w:val="00AE7E67"/>
    <w:rsid w:val="00AE7F37"/>
    <w:rsid w:val="00AE7FC2"/>
    <w:rsid w:val="00AF0996"/>
    <w:rsid w:val="00AF0C23"/>
    <w:rsid w:val="00AF0D5C"/>
    <w:rsid w:val="00AF0FA8"/>
    <w:rsid w:val="00AF15F1"/>
    <w:rsid w:val="00AF1DAC"/>
    <w:rsid w:val="00AF1F94"/>
    <w:rsid w:val="00AF2019"/>
    <w:rsid w:val="00AF22EA"/>
    <w:rsid w:val="00AF2CFD"/>
    <w:rsid w:val="00AF305E"/>
    <w:rsid w:val="00AF335A"/>
    <w:rsid w:val="00AF3AE3"/>
    <w:rsid w:val="00AF4399"/>
    <w:rsid w:val="00AF43CB"/>
    <w:rsid w:val="00AF4521"/>
    <w:rsid w:val="00AF4749"/>
    <w:rsid w:val="00AF4C51"/>
    <w:rsid w:val="00AF4D6A"/>
    <w:rsid w:val="00AF4F21"/>
    <w:rsid w:val="00AF5FF0"/>
    <w:rsid w:val="00AF6B2E"/>
    <w:rsid w:val="00AF7321"/>
    <w:rsid w:val="00B0021B"/>
    <w:rsid w:val="00B006CD"/>
    <w:rsid w:val="00B0083C"/>
    <w:rsid w:val="00B01B25"/>
    <w:rsid w:val="00B01DC8"/>
    <w:rsid w:val="00B02907"/>
    <w:rsid w:val="00B02CE8"/>
    <w:rsid w:val="00B02D74"/>
    <w:rsid w:val="00B030FC"/>
    <w:rsid w:val="00B036D6"/>
    <w:rsid w:val="00B0398C"/>
    <w:rsid w:val="00B053AA"/>
    <w:rsid w:val="00B05D2B"/>
    <w:rsid w:val="00B06FA0"/>
    <w:rsid w:val="00B07592"/>
    <w:rsid w:val="00B07CED"/>
    <w:rsid w:val="00B11D9C"/>
    <w:rsid w:val="00B11E45"/>
    <w:rsid w:val="00B1211D"/>
    <w:rsid w:val="00B122C7"/>
    <w:rsid w:val="00B124B1"/>
    <w:rsid w:val="00B1267B"/>
    <w:rsid w:val="00B12A41"/>
    <w:rsid w:val="00B12CE3"/>
    <w:rsid w:val="00B135E4"/>
    <w:rsid w:val="00B13DEA"/>
    <w:rsid w:val="00B13F88"/>
    <w:rsid w:val="00B14C2A"/>
    <w:rsid w:val="00B14F59"/>
    <w:rsid w:val="00B15C42"/>
    <w:rsid w:val="00B160B7"/>
    <w:rsid w:val="00B16181"/>
    <w:rsid w:val="00B16245"/>
    <w:rsid w:val="00B16487"/>
    <w:rsid w:val="00B16A23"/>
    <w:rsid w:val="00B16A61"/>
    <w:rsid w:val="00B16A6F"/>
    <w:rsid w:val="00B16C12"/>
    <w:rsid w:val="00B16F6C"/>
    <w:rsid w:val="00B17601"/>
    <w:rsid w:val="00B201E0"/>
    <w:rsid w:val="00B20FAE"/>
    <w:rsid w:val="00B20FF0"/>
    <w:rsid w:val="00B21875"/>
    <w:rsid w:val="00B21E76"/>
    <w:rsid w:val="00B21FDB"/>
    <w:rsid w:val="00B22238"/>
    <w:rsid w:val="00B22322"/>
    <w:rsid w:val="00B22BBC"/>
    <w:rsid w:val="00B22C59"/>
    <w:rsid w:val="00B24624"/>
    <w:rsid w:val="00B24C2C"/>
    <w:rsid w:val="00B25616"/>
    <w:rsid w:val="00B25D8F"/>
    <w:rsid w:val="00B25E09"/>
    <w:rsid w:val="00B2618F"/>
    <w:rsid w:val="00B2643A"/>
    <w:rsid w:val="00B264C3"/>
    <w:rsid w:val="00B26887"/>
    <w:rsid w:val="00B27147"/>
    <w:rsid w:val="00B278E3"/>
    <w:rsid w:val="00B27BFA"/>
    <w:rsid w:val="00B27D0C"/>
    <w:rsid w:val="00B304EB"/>
    <w:rsid w:val="00B307AF"/>
    <w:rsid w:val="00B308CA"/>
    <w:rsid w:val="00B30FA9"/>
    <w:rsid w:val="00B31450"/>
    <w:rsid w:val="00B31E78"/>
    <w:rsid w:val="00B31F51"/>
    <w:rsid w:val="00B32B08"/>
    <w:rsid w:val="00B32CE6"/>
    <w:rsid w:val="00B32DF1"/>
    <w:rsid w:val="00B32E08"/>
    <w:rsid w:val="00B333C2"/>
    <w:rsid w:val="00B34071"/>
    <w:rsid w:val="00B34849"/>
    <w:rsid w:val="00B34A86"/>
    <w:rsid w:val="00B34CDD"/>
    <w:rsid w:val="00B35456"/>
    <w:rsid w:val="00B3571A"/>
    <w:rsid w:val="00B37AFC"/>
    <w:rsid w:val="00B40076"/>
    <w:rsid w:val="00B401F0"/>
    <w:rsid w:val="00B4073B"/>
    <w:rsid w:val="00B40998"/>
    <w:rsid w:val="00B40D44"/>
    <w:rsid w:val="00B40EFE"/>
    <w:rsid w:val="00B410A1"/>
    <w:rsid w:val="00B41833"/>
    <w:rsid w:val="00B41B52"/>
    <w:rsid w:val="00B4260E"/>
    <w:rsid w:val="00B42CA2"/>
    <w:rsid w:val="00B42DFB"/>
    <w:rsid w:val="00B43748"/>
    <w:rsid w:val="00B43943"/>
    <w:rsid w:val="00B45480"/>
    <w:rsid w:val="00B45AB3"/>
    <w:rsid w:val="00B46B54"/>
    <w:rsid w:val="00B46C33"/>
    <w:rsid w:val="00B47563"/>
    <w:rsid w:val="00B47936"/>
    <w:rsid w:val="00B5046C"/>
    <w:rsid w:val="00B50514"/>
    <w:rsid w:val="00B50758"/>
    <w:rsid w:val="00B50C73"/>
    <w:rsid w:val="00B50DC0"/>
    <w:rsid w:val="00B5113A"/>
    <w:rsid w:val="00B521B2"/>
    <w:rsid w:val="00B52302"/>
    <w:rsid w:val="00B523FB"/>
    <w:rsid w:val="00B52A9E"/>
    <w:rsid w:val="00B52DC7"/>
    <w:rsid w:val="00B533EE"/>
    <w:rsid w:val="00B5346E"/>
    <w:rsid w:val="00B53CB9"/>
    <w:rsid w:val="00B53D4F"/>
    <w:rsid w:val="00B542AC"/>
    <w:rsid w:val="00B54F4B"/>
    <w:rsid w:val="00B55224"/>
    <w:rsid w:val="00B555BB"/>
    <w:rsid w:val="00B55858"/>
    <w:rsid w:val="00B56050"/>
    <w:rsid w:val="00B5615C"/>
    <w:rsid w:val="00B56391"/>
    <w:rsid w:val="00B5649A"/>
    <w:rsid w:val="00B565EC"/>
    <w:rsid w:val="00B56A93"/>
    <w:rsid w:val="00B56D5C"/>
    <w:rsid w:val="00B572AA"/>
    <w:rsid w:val="00B5731A"/>
    <w:rsid w:val="00B576AC"/>
    <w:rsid w:val="00B577D1"/>
    <w:rsid w:val="00B60805"/>
    <w:rsid w:val="00B60ACE"/>
    <w:rsid w:val="00B6102F"/>
    <w:rsid w:val="00B61270"/>
    <w:rsid w:val="00B612A6"/>
    <w:rsid w:val="00B617B3"/>
    <w:rsid w:val="00B61EA0"/>
    <w:rsid w:val="00B636BA"/>
    <w:rsid w:val="00B63781"/>
    <w:rsid w:val="00B64A63"/>
    <w:rsid w:val="00B6536B"/>
    <w:rsid w:val="00B65AC9"/>
    <w:rsid w:val="00B66768"/>
    <w:rsid w:val="00B66824"/>
    <w:rsid w:val="00B67009"/>
    <w:rsid w:val="00B67F00"/>
    <w:rsid w:val="00B70EDA"/>
    <w:rsid w:val="00B70EE7"/>
    <w:rsid w:val="00B71043"/>
    <w:rsid w:val="00B72041"/>
    <w:rsid w:val="00B72BDB"/>
    <w:rsid w:val="00B72CEC"/>
    <w:rsid w:val="00B743EC"/>
    <w:rsid w:val="00B74FDD"/>
    <w:rsid w:val="00B7520C"/>
    <w:rsid w:val="00B75E00"/>
    <w:rsid w:val="00B76F2D"/>
    <w:rsid w:val="00B773E9"/>
    <w:rsid w:val="00B77565"/>
    <w:rsid w:val="00B77738"/>
    <w:rsid w:val="00B77920"/>
    <w:rsid w:val="00B77ADB"/>
    <w:rsid w:val="00B80129"/>
    <w:rsid w:val="00B801C1"/>
    <w:rsid w:val="00B8022E"/>
    <w:rsid w:val="00B802AD"/>
    <w:rsid w:val="00B80D0D"/>
    <w:rsid w:val="00B80D97"/>
    <w:rsid w:val="00B80F76"/>
    <w:rsid w:val="00B8113A"/>
    <w:rsid w:val="00B813CF"/>
    <w:rsid w:val="00B81768"/>
    <w:rsid w:val="00B817F4"/>
    <w:rsid w:val="00B81F36"/>
    <w:rsid w:val="00B82229"/>
    <w:rsid w:val="00B8278D"/>
    <w:rsid w:val="00B828AF"/>
    <w:rsid w:val="00B828E2"/>
    <w:rsid w:val="00B836EE"/>
    <w:rsid w:val="00B83966"/>
    <w:rsid w:val="00B83996"/>
    <w:rsid w:val="00B841D1"/>
    <w:rsid w:val="00B84407"/>
    <w:rsid w:val="00B84771"/>
    <w:rsid w:val="00B847AC"/>
    <w:rsid w:val="00B84946"/>
    <w:rsid w:val="00B84BA6"/>
    <w:rsid w:val="00B84F57"/>
    <w:rsid w:val="00B85B37"/>
    <w:rsid w:val="00B85CDA"/>
    <w:rsid w:val="00B86316"/>
    <w:rsid w:val="00B86569"/>
    <w:rsid w:val="00B86991"/>
    <w:rsid w:val="00B86BFA"/>
    <w:rsid w:val="00B86E3A"/>
    <w:rsid w:val="00B8755D"/>
    <w:rsid w:val="00B90D1A"/>
    <w:rsid w:val="00B91B3A"/>
    <w:rsid w:val="00B92E3A"/>
    <w:rsid w:val="00B92F70"/>
    <w:rsid w:val="00B9342D"/>
    <w:rsid w:val="00B935B6"/>
    <w:rsid w:val="00B93689"/>
    <w:rsid w:val="00B93ACC"/>
    <w:rsid w:val="00B95365"/>
    <w:rsid w:val="00B95841"/>
    <w:rsid w:val="00B962F1"/>
    <w:rsid w:val="00B96BA6"/>
    <w:rsid w:val="00B96BD5"/>
    <w:rsid w:val="00B96FD9"/>
    <w:rsid w:val="00B9726D"/>
    <w:rsid w:val="00B9757F"/>
    <w:rsid w:val="00B97850"/>
    <w:rsid w:val="00B97E96"/>
    <w:rsid w:val="00BA0E4E"/>
    <w:rsid w:val="00BA1747"/>
    <w:rsid w:val="00BA1FD5"/>
    <w:rsid w:val="00BA233A"/>
    <w:rsid w:val="00BA2D2D"/>
    <w:rsid w:val="00BA32A1"/>
    <w:rsid w:val="00BA356C"/>
    <w:rsid w:val="00BA399B"/>
    <w:rsid w:val="00BA3DEA"/>
    <w:rsid w:val="00BA3E64"/>
    <w:rsid w:val="00BA49EE"/>
    <w:rsid w:val="00BA4F45"/>
    <w:rsid w:val="00BA4FFC"/>
    <w:rsid w:val="00BA51A9"/>
    <w:rsid w:val="00BA5C5C"/>
    <w:rsid w:val="00BA628E"/>
    <w:rsid w:val="00BA6B33"/>
    <w:rsid w:val="00BA7CE6"/>
    <w:rsid w:val="00BB0ADC"/>
    <w:rsid w:val="00BB1285"/>
    <w:rsid w:val="00BB17E7"/>
    <w:rsid w:val="00BB350A"/>
    <w:rsid w:val="00BB38AB"/>
    <w:rsid w:val="00BB3D78"/>
    <w:rsid w:val="00BB49AE"/>
    <w:rsid w:val="00BB4F8D"/>
    <w:rsid w:val="00BB5979"/>
    <w:rsid w:val="00BB5A81"/>
    <w:rsid w:val="00BB5B1B"/>
    <w:rsid w:val="00BB6A7C"/>
    <w:rsid w:val="00BB70D5"/>
    <w:rsid w:val="00BB72E6"/>
    <w:rsid w:val="00BB746E"/>
    <w:rsid w:val="00BB7591"/>
    <w:rsid w:val="00BB761F"/>
    <w:rsid w:val="00BB7770"/>
    <w:rsid w:val="00BB777B"/>
    <w:rsid w:val="00BB7B47"/>
    <w:rsid w:val="00BB7C59"/>
    <w:rsid w:val="00BB7CDA"/>
    <w:rsid w:val="00BB7CDF"/>
    <w:rsid w:val="00BC0359"/>
    <w:rsid w:val="00BC0633"/>
    <w:rsid w:val="00BC0B5B"/>
    <w:rsid w:val="00BC0E0D"/>
    <w:rsid w:val="00BC190F"/>
    <w:rsid w:val="00BC1A84"/>
    <w:rsid w:val="00BC2371"/>
    <w:rsid w:val="00BC2E04"/>
    <w:rsid w:val="00BC34E7"/>
    <w:rsid w:val="00BC3F47"/>
    <w:rsid w:val="00BC4799"/>
    <w:rsid w:val="00BC511B"/>
    <w:rsid w:val="00BC6AE9"/>
    <w:rsid w:val="00BC7070"/>
    <w:rsid w:val="00BC7EFE"/>
    <w:rsid w:val="00BD0968"/>
    <w:rsid w:val="00BD1096"/>
    <w:rsid w:val="00BD11D9"/>
    <w:rsid w:val="00BD1274"/>
    <w:rsid w:val="00BD1617"/>
    <w:rsid w:val="00BD18F2"/>
    <w:rsid w:val="00BD1918"/>
    <w:rsid w:val="00BD2523"/>
    <w:rsid w:val="00BD2A5A"/>
    <w:rsid w:val="00BD2AE3"/>
    <w:rsid w:val="00BD2BDE"/>
    <w:rsid w:val="00BD31B1"/>
    <w:rsid w:val="00BD3746"/>
    <w:rsid w:val="00BD467E"/>
    <w:rsid w:val="00BD4B63"/>
    <w:rsid w:val="00BD5396"/>
    <w:rsid w:val="00BD5608"/>
    <w:rsid w:val="00BD5A62"/>
    <w:rsid w:val="00BD5B6D"/>
    <w:rsid w:val="00BD5D6B"/>
    <w:rsid w:val="00BD5D72"/>
    <w:rsid w:val="00BD5E0F"/>
    <w:rsid w:val="00BD6039"/>
    <w:rsid w:val="00BD61A0"/>
    <w:rsid w:val="00BD635A"/>
    <w:rsid w:val="00BD78EE"/>
    <w:rsid w:val="00BD7979"/>
    <w:rsid w:val="00BD7E41"/>
    <w:rsid w:val="00BD7E4F"/>
    <w:rsid w:val="00BE0EA0"/>
    <w:rsid w:val="00BE13D0"/>
    <w:rsid w:val="00BE15AA"/>
    <w:rsid w:val="00BE171C"/>
    <w:rsid w:val="00BE1779"/>
    <w:rsid w:val="00BE232C"/>
    <w:rsid w:val="00BE2483"/>
    <w:rsid w:val="00BE2D2D"/>
    <w:rsid w:val="00BE3FB2"/>
    <w:rsid w:val="00BE43A7"/>
    <w:rsid w:val="00BE445B"/>
    <w:rsid w:val="00BE46F7"/>
    <w:rsid w:val="00BE48D8"/>
    <w:rsid w:val="00BE4906"/>
    <w:rsid w:val="00BE4962"/>
    <w:rsid w:val="00BE49E6"/>
    <w:rsid w:val="00BE5121"/>
    <w:rsid w:val="00BE5A43"/>
    <w:rsid w:val="00BE5FF1"/>
    <w:rsid w:val="00BE664F"/>
    <w:rsid w:val="00BE67C0"/>
    <w:rsid w:val="00BE6B73"/>
    <w:rsid w:val="00BE6B7F"/>
    <w:rsid w:val="00BE6CC4"/>
    <w:rsid w:val="00BE6D7E"/>
    <w:rsid w:val="00BE6E18"/>
    <w:rsid w:val="00BE6ED5"/>
    <w:rsid w:val="00BE70FF"/>
    <w:rsid w:val="00BE72CD"/>
    <w:rsid w:val="00BE731B"/>
    <w:rsid w:val="00BE794F"/>
    <w:rsid w:val="00BF0340"/>
    <w:rsid w:val="00BF0DC5"/>
    <w:rsid w:val="00BF0F72"/>
    <w:rsid w:val="00BF193C"/>
    <w:rsid w:val="00BF2316"/>
    <w:rsid w:val="00BF2324"/>
    <w:rsid w:val="00BF2BB3"/>
    <w:rsid w:val="00BF33DD"/>
    <w:rsid w:val="00BF34FD"/>
    <w:rsid w:val="00BF37C7"/>
    <w:rsid w:val="00BF3816"/>
    <w:rsid w:val="00BF3D06"/>
    <w:rsid w:val="00BF3F1E"/>
    <w:rsid w:val="00BF449A"/>
    <w:rsid w:val="00BF50F7"/>
    <w:rsid w:val="00BF5691"/>
    <w:rsid w:val="00BF56B8"/>
    <w:rsid w:val="00BF5B5E"/>
    <w:rsid w:val="00BF6349"/>
    <w:rsid w:val="00BF6CDF"/>
    <w:rsid w:val="00BF73E5"/>
    <w:rsid w:val="00BF7735"/>
    <w:rsid w:val="00BF77D8"/>
    <w:rsid w:val="00BF7BAB"/>
    <w:rsid w:val="00BF7BB1"/>
    <w:rsid w:val="00C0079A"/>
    <w:rsid w:val="00C00F6A"/>
    <w:rsid w:val="00C026E6"/>
    <w:rsid w:val="00C02815"/>
    <w:rsid w:val="00C02CD5"/>
    <w:rsid w:val="00C02D06"/>
    <w:rsid w:val="00C02F0B"/>
    <w:rsid w:val="00C0335B"/>
    <w:rsid w:val="00C03ABC"/>
    <w:rsid w:val="00C03B7F"/>
    <w:rsid w:val="00C03B8D"/>
    <w:rsid w:val="00C042AB"/>
    <w:rsid w:val="00C043DE"/>
    <w:rsid w:val="00C063FB"/>
    <w:rsid w:val="00C067EC"/>
    <w:rsid w:val="00C06856"/>
    <w:rsid w:val="00C072B4"/>
    <w:rsid w:val="00C07DA5"/>
    <w:rsid w:val="00C11074"/>
    <w:rsid w:val="00C116EE"/>
    <w:rsid w:val="00C11FF9"/>
    <w:rsid w:val="00C12231"/>
    <w:rsid w:val="00C12857"/>
    <w:rsid w:val="00C1292B"/>
    <w:rsid w:val="00C12945"/>
    <w:rsid w:val="00C12994"/>
    <w:rsid w:val="00C13C81"/>
    <w:rsid w:val="00C1445C"/>
    <w:rsid w:val="00C148AC"/>
    <w:rsid w:val="00C151FE"/>
    <w:rsid w:val="00C153EB"/>
    <w:rsid w:val="00C15CCD"/>
    <w:rsid w:val="00C15D58"/>
    <w:rsid w:val="00C15D6F"/>
    <w:rsid w:val="00C164C9"/>
    <w:rsid w:val="00C16575"/>
    <w:rsid w:val="00C16710"/>
    <w:rsid w:val="00C16738"/>
    <w:rsid w:val="00C16785"/>
    <w:rsid w:val="00C17174"/>
    <w:rsid w:val="00C17739"/>
    <w:rsid w:val="00C17D89"/>
    <w:rsid w:val="00C203E1"/>
    <w:rsid w:val="00C21311"/>
    <w:rsid w:val="00C213AB"/>
    <w:rsid w:val="00C218A3"/>
    <w:rsid w:val="00C21B99"/>
    <w:rsid w:val="00C21E13"/>
    <w:rsid w:val="00C224DD"/>
    <w:rsid w:val="00C22B09"/>
    <w:rsid w:val="00C22B25"/>
    <w:rsid w:val="00C23272"/>
    <w:rsid w:val="00C23CA5"/>
    <w:rsid w:val="00C23E7C"/>
    <w:rsid w:val="00C23F27"/>
    <w:rsid w:val="00C24B28"/>
    <w:rsid w:val="00C24CA2"/>
    <w:rsid w:val="00C25558"/>
    <w:rsid w:val="00C25B6D"/>
    <w:rsid w:val="00C262EA"/>
    <w:rsid w:val="00C26340"/>
    <w:rsid w:val="00C2689F"/>
    <w:rsid w:val="00C271C8"/>
    <w:rsid w:val="00C2758A"/>
    <w:rsid w:val="00C278A5"/>
    <w:rsid w:val="00C27A02"/>
    <w:rsid w:val="00C27E99"/>
    <w:rsid w:val="00C302C9"/>
    <w:rsid w:val="00C304EA"/>
    <w:rsid w:val="00C30880"/>
    <w:rsid w:val="00C30994"/>
    <w:rsid w:val="00C3117A"/>
    <w:rsid w:val="00C313CB"/>
    <w:rsid w:val="00C314F2"/>
    <w:rsid w:val="00C3151F"/>
    <w:rsid w:val="00C328A3"/>
    <w:rsid w:val="00C32B51"/>
    <w:rsid w:val="00C32BAE"/>
    <w:rsid w:val="00C3301F"/>
    <w:rsid w:val="00C3339F"/>
    <w:rsid w:val="00C334C6"/>
    <w:rsid w:val="00C337B8"/>
    <w:rsid w:val="00C348F8"/>
    <w:rsid w:val="00C34BA4"/>
    <w:rsid w:val="00C35479"/>
    <w:rsid w:val="00C359FF"/>
    <w:rsid w:val="00C35BCB"/>
    <w:rsid w:val="00C3602D"/>
    <w:rsid w:val="00C3620D"/>
    <w:rsid w:val="00C3666C"/>
    <w:rsid w:val="00C36BBD"/>
    <w:rsid w:val="00C37103"/>
    <w:rsid w:val="00C373FB"/>
    <w:rsid w:val="00C40218"/>
    <w:rsid w:val="00C40234"/>
    <w:rsid w:val="00C40CD0"/>
    <w:rsid w:val="00C41811"/>
    <w:rsid w:val="00C42229"/>
    <w:rsid w:val="00C42305"/>
    <w:rsid w:val="00C42C9D"/>
    <w:rsid w:val="00C42F9C"/>
    <w:rsid w:val="00C43115"/>
    <w:rsid w:val="00C43D52"/>
    <w:rsid w:val="00C43ECC"/>
    <w:rsid w:val="00C440AC"/>
    <w:rsid w:val="00C445B6"/>
    <w:rsid w:val="00C44A72"/>
    <w:rsid w:val="00C44E08"/>
    <w:rsid w:val="00C4521E"/>
    <w:rsid w:val="00C453CF"/>
    <w:rsid w:val="00C45A1E"/>
    <w:rsid w:val="00C45EA8"/>
    <w:rsid w:val="00C46184"/>
    <w:rsid w:val="00C461EF"/>
    <w:rsid w:val="00C46A65"/>
    <w:rsid w:val="00C46B4F"/>
    <w:rsid w:val="00C47F10"/>
    <w:rsid w:val="00C50298"/>
    <w:rsid w:val="00C50AA8"/>
    <w:rsid w:val="00C50DBB"/>
    <w:rsid w:val="00C50DDE"/>
    <w:rsid w:val="00C50E20"/>
    <w:rsid w:val="00C50FAA"/>
    <w:rsid w:val="00C512F2"/>
    <w:rsid w:val="00C514BF"/>
    <w:rsid w:val="00C51625"/>
    <w:rsid w:val="00C5183A"/>
    <w:rsid w:val="00C525C2"/>
    <w:rsid w:val="00C5269D"/>
    <w:rsid w:val="00C52821"/>
    <w:rsid w:val="00C528A3"/>
    <w:rsid w:val="00C5348F"/>
    <w:rsid w:val="00C5399E"/>
    <w:rsid w:val="00C53E7C"/>
    <w:rsid w:val="00C53F78"/>
    <w:rsid w:val="00C54330"/>
    <w:rsid w:val="00C5450A"/>
    <w:rsid w:val="00C5481D"/>
    <w:rsid w:val="00C556E6"/>
    <w:rsid w:val="00C559F8"/>
    <w:rsid w:val="00C560F9"/>
    <w:rsid w:val="00C56295"/>
    <w:rsid w:val="00C56B11"/>
    <w:rsid w:val="00C56B67"/>
    <w:rsid w:val="00C570DF"/>
    <w:rsid w:val="00C57417"/>
    <w:rsid w:val="00C57FD4"/>
    <w:rsid w:val="00C60199"/>
    <w:rsid w:val="00C60523"/>
    <w:rsid w:val="00C60F4F"/>
    <w:rsid w:val="00C613B3"/>
    <w:rsid w:val="00C61B0C"/>
    <w:rsid w:val="00C61CD8"/>
    <w:rsid w:val="00C62389"/>
    <w:rsid w:val="00C62D83"/>
    <w:rsid w:val="00C634A8"/>
    <w:rsid w:val="00C63ED1"/>
    <w:rsid w:val="00C63F09"/>
    <w:rsid w:val="00C647C6"/>
    <w:rsid w:val="00C6483D"/>
    <w:rsid w:val="00C649DF"/>
    <w:rsid w:val="00C653CD"/>
    <w:rsid w:val="00C654DC"/>
    <w:rsid w:val="00C6551E"/>
    <w:rsid w:val="00C664DF"/>
    <w:rsid w:val="00C66B74"/>
    <w:rsid w:val="00C66B80"/>
    <w:rsid w:val="00C6732B"/>
    <w:rsid w:val="00C6745F"/>
    <w:rsid w:val="00C67FEA"/>
    <w:rsid w:val="00C70781"/>
    <w:rsid w:val="00C708A7"/>
    <w:rsid w:val="00C7091E"/>
    <w:rsid w:val="00C70D72"/>
    <w:rsid w:val="00C70F03"/>
    <w:rsid w:val="00C70FC9"/>
    <w:rsid w:val="00C7143D"/>
    <w:rsid w:val="00C723F6"/>
    <w:rsid w:val="00C733DC"/>
    <w:rsid w:val="00C734E9"/>
    <w:rsid w:val="00C736D3"/>
    <w:rsid w:val="00C73969"/>
    <w:rsid w:val="00C73B6C"/>
    <w:rsid w:val="00C7422E"/>
    <w:rsid w:val="00C74752"/>
    <w:rsid w:val="00C747AD"/>
    <w:rsid w:val="00C74AC2"/>
    <w:rsid w:val="00C75231"/>
    <w:rsid w:val="00C7564B"/>
    <w:rsid w:val="00C756B5"/>
    <w:rsid w:val="00C75748"/>
    <w:rsid w:val="00C75893"/>
    <w:rsid w:val="00C76001"/>
    <w:rsid w:val="00C765D7"/>
    <w:rsid w:val="00C769E5"/>
    <w:rsid w:val="00C76DED"/>
    <w:rsid w:val="00C76E4D"/>
    <w:rsid w:val="00C772B6"/>
    <w:rsid w:val="00C77F8C"/>
    <w:rsid w:val="00C80FDD"/>
    <w:rsid w:val="00C8150C"/>
    <w:rsid w:val="00C81A3A"/>
    <w:rsid w:val="00C820E5"/>
    <w:rsid w:val="00C82E56"/>
    <w:rsid w:val="00C82F73"/>
    <w:rsid w:val="00C8316E"/>
    <w:rsid w:val="00C8328C"/>
    <w:rsid w:val="00C83383"/>
    <w:rsid w:val="00C83565"/>
    <w:rsid w:val="00C83773"/>
    <w:rsid w:val="00C84E76"/>
    <w:rsid w:val="00C85E1C"/>
    <w:rsid w:val="00C85EF6"/>
    <w:rsid w:val="00C86743"/>
    <w:rsid w:val="00C86B03"/>
    <w:rsid w:val="00C86C92"/>
    <w:rsid w:val="00C87946"/>
    <w:rsid w:val="00C901ED"/>
    <w:rsid w:val="00C905F6"/>
    <w:rsid w:val="00C90708"/>
    <w:rsid w:val="00C907B6"/>
    <w:rsid w:val="00C90AF0"/>
    <w:rsid w:val="00C91184"/>
    <w:rsid w:val="00C912F2"/>
    <w:rsid w:val="00C91555"/>
    <w:rsid w:val="00C915E5"/>
    <w:rsid w:val="00C916AC"/>
    <w:rsid w:val="00C917FB"/>
    <w:rsid w:val="00C91A8E"/>
    <w:rsid w:val="00C91D84"/>
    <w:rsid w:val="00C92424"/>
    <w:rsid w:val="00C926C4"/>
    <w:rsid w:val="00C92E09"/>
    <w:rsid w:val="00C93290"/>
    <w:rsid w:val="00C93753"/>
    <w:rsid w:val="00C93832"/>
    <w:rsid w:val="00C93BB9"/>
    <w:rsid w:val="00C93E2F"/>
    <w:rsid w:val="00C9477C"/>
    <w:rsid w:val="00C947EE"/>
    <w:rsid w:val="00C9553C"/>
    <w:rsid w:val="00C96247"/>
    <w:rsid w:val="00C96384"/>
    <w:rsid w:val="00C964A6"/>
    <w:rsid w:val="00C969E9"/>
    <w:rsid w:val="00C96DCF"/>
    <w:rsid w:val="00C975D8"/>
    <w:rsid w:val="00CA0ADC"/>
    <w:rsid w:val="00CA12B4"/>
    <w:rsid w:val="00CA1420"/>
    <w:rsid w:val="00CA1952"/>
    <w:rsid w:val="00CA1E32"/>
    <w:rsid w:val="00CA1EA4"/>
    <w:rsid w:val="00CA2383"/>
    <w:rsid w:val="00CA3119"/>
    <w:rsid w:val="00CA345A"/>
    <w:rsid w:val="00CA3FA3"/>
    <w:rsid w:val="00CA4C0A"/>
    <w:rsid w:val="00CA4EB8"/>
    <w:rsid w:val="00CA5112"/>
    <w:rsid w:val="00CA55FA"/>
    <w:rsid w:val="00CA5886"/>
    <w:rsid w:val="00CA5F4A"/>
    <w:rsid w:val="00CA64BA"/>
    <w:rsid w:val="00CA6618"/>
    <w:rsid w:val="00CA776A"/>
    <w:rsid w:val="00CA7895"/>
    <w:rsid w:val="00CB0227"/>
    <w:rsid w:val="00CB07DE"/>
    <w:rsid w:val="00CB0A0F"/>
    <w:rsid w:val="00CB12C1"/>
    <w:rsid w:val="00CB22A1"/>
    <w:rsid w:val="00CB2642"/>
    <w:rsid w:val="00CB3312"/>
    <w:rsid w:val="00CB3693"/>
    <w:rsid w:val="00CB369C"/>
    <w:rsid w:val="00CB3A61"/>
    <w:rsid w:val="00CB3A6A"/>
    <w:rsid w:val="00CB43C3"/>
    <w:rsid w:val="00CB47DB"/>
    <w:rsid w:val="00CB4C94"/>
    <w:rsid w:val="00CB4D70"/>
    <w:rsid w:val="00CB5B3D"/>
    <w:rsid w:val="00CB5B5F"/>
    <w:rsid w:val="00CB5DA6"/>
    <w:rsid w:val="00CB6A8C"/>
    <w:rsid w:val="00CB6C49"/>
    <w:rsid w:val="00CB7499"/>
    <w:rsid w:val="00CC03D8"/>
    <w:rsid w:val="00CC0482"/>
    <w:rsid w:val="00CC0E93"/>
    <w:rsid w:val="00CC1D8A"/>
    <w:rsid w:val="00CC1D92"/>
    <w:rsid w:val="00CC237E"/>
    <w:rsid w:val="00CC241A"/>
    <w:rsid w:val="00CC2A15"/>
    <w:rsid w:val="00CC2B24"/>
    <w:rsid w:val="00CC3280"/>
    <w:rsid w:val="00CC32A4"/>
    <w:rsid w:val="00CC36FB"/>
    <w:rsid w:val="00CC379D"/>
    <w:rsid w:val="00CC3BA3"/>
    <w:rsid w:val="00CC4514"/>
    <w:rsid w:val="00CC45B1"/>
    <w:rsid w:val="00CC4DD1"/>
    <w:rsid w:val="00CC53D1"/>
    <w:rsid w:val="00CC638E"/>
    <w:rsid w:val="00CC6513"/>
    <w:rsid w:val="00CC7741"/>
    <w:rsid w:val="00CC79F8"/>
    <w:rsid w:val="00CC7D5A"/>
    <w:rsid w:val="00CD02AE"/>
    <w:rsid w:val="00CD03EF"/>
    <w:rsid w:val="00CD058C"/>
    <w:rsid w:val="00CD0892"/>
    <w:rsid w:val="00CD18ED"/>
    <w:rsid w:val="00CD1E01"/>
    <w:rsid w:val="00CD21D9"/>
    <w:rsid w:val="00CD2771"/>
    <w:rsid w:val="00CD2831"/>
    <w:rsid w:val="00CD29AE"/>
    <w:rsid w:val="00CD2A53"/>
    <w:rsid w:val="00CD311B"/>
    <w:rsid w:val="00CD388D"/>
    <w:rsid w:val="00CD3991"/>
    <w:rsid w:val="00CD399D"/>
    <w:rsid w:val="00CD3E64"/>
    <w:rsid w:val="00CD4092"/>
    <w:rsid w:val="00CD4488"/>
    <w:rsid w:val="00CD449B"/>
    <w:rsid w:val="00CD46FF"/>
    <w:rsid w:val="00CD4BD2"/>
    <w:rsid w:val="00CD5433"/>
    <w:rsid w:val="00CD57CF"/>
    <w:rsid w:val="00CD581E"/>
    <w:rsid w:val="00CD5925"/>
    <w:rsid w:val="00CD661F"/>
    <w:rsid w:val="00CD6908"/>
    <w:rsid w:val="00CD795C"/>
    <w:rsid w:val="00CD7C8E"/>
    <w:rsid w:val="00CE0359"/>
    <w:rsid w:val="00CE090D"/>
    <w:rsid w:val="00CE0B89"/>
    <w:rsid w:val="00CE16C3"/>
    <w:rsid w:val="00CE19F3"/>
    <w:rsid w:val="00CE1BB1"/>
    <w:rsid w:val="00CE2A16"/>
    <w:rsid w:val="00CE2C4A"/>
    <w:rsid w:val="00CE3398"/>
    <w:rsid w:val="00CE36C6"/>
    <w:rsid w:val="00CE3700"/>
    <w:rsid w:val="00CE3B28"/>
    <w:rsid w:val="00CE52E2"/>
    <w:rsid w:val="00CE5394"/>
    <w:rsid w:val="00CE6E84"/>
    <w:rsid w:val="00CE7204"/>
    <w:rsid w:val="00CE75EA"/>
    <w:rsid w:val="00CE78B9"/>
    <w:rsid w:val="00CF0558"/>
    <w:rsid w:val="00CF0D81"/>
    <w:rsid w:val="00CF0FBF"/>
    <w:rsid w:val="00CF1177"/>
    <w:rsid w:val="00CF14D3"/>
    <w:rsid w:val="00CF14D6"/>
    <w:rsid w:val="00CF19FD"/>
    <w:rsid w:val="00CF2025"/>
    <w:rsid w:val="00CF2175"/>
    <w:rsid w:val="00CF2200"/>
    <w:rsid w:val="00CF25E0"/>
    <w:rsid w:val="00CF26A3"/>
    <w:rsid w:val="00CF280A"/>
    <w:rsid w:val="00CF2BE1"/>
    <w:rsid w:val="00CF2E29"/>
    <w:rsid w:val="00CF32CA"/>
    <w:rsid w:val="00CF36B7"/>
    <w:rsid w:val="00CF388E"/>
    <w:rsid w:val="00CF3B52"/>
    <w:rsid w:val="00CF3F11"/>
    <w:rsid w:val="00CF40C3"/>
    <w:rsid w:val="00CF4886"/>
    <w:rsid w:val="00CF497D"/>
    <w:rsid w:val="00CF4ECA"/>
    <w:rsid w:val="00CF4F18"/>
    <w:rsid w:val="00CF54FB"/>
    <w:rsid w:val="00CF65FF"/>
    <w:rsid w:val="00CF6797"/>
    <w:rsid w:val="00CF7082"/>
    <w:rsid w:val="00CF74F9"/>
    <w:rsid w:val="00CF774F"/>
    <w:rsid w:val="00CF7EE0"/>
    <w:rsid w:val="00D00819"/>
    <w:rsid w:val="00D008A5"/>
    <w:rsid w:val="00D009F2"/>
    <w:rsid w:val="00D0120E"/>
    <w:rsid w:val="00D0121C"/>
    <w:rsid w:val="00D01883"/>
    <w:rsid w:val="00D01C49"/>
    <w:rsid w:val="00D029F7"/>
    <w:rsid w:val="00D02D6D"/>
    <w:rsid w:val="00D0395A"/>
    <w:rsid w:val="00D0485D"/>
    <w:rsid w:val="00D04993"/>
    <w:rsid w:val="00D054A8"/>
    <w:rsid w:val="00D05A1A"/>
    <w:rsid w:val="00D05E09"/>
    <w:rsid w:val="00D06470"/>
    <w:rsid w:val="00D06549"/>
    <w:rsid w:val="00D0682F"/>
    <w:rsid w:val="00D06D99"/>
    <w:rsid w:val="00D06E74"/>
    <w:rsid w:val="00D079EC"/>
    <w:rsid w:val="00D07FC7"/>
    <w:rsid w:val="00D10FA4"/>
    <w:rsid w:val="00D111BD"/>
    <w:rsid w:val="00D117C5"/>
    <w:rsid w:val="00D12B79"/>
    <w:rsid w:val="00D132E8"/>
    <w:rsid w:val="00D13618"/>
    <w:rsid w:val="00D13BEB"/>
    <w:rsid w:val="00D14630"/>
    <w:rsid w:val="00D14985"/>
    <w:rsid w:val="00D14B49"/>
    <w:rsid w:val="00D14C52"/>
    <w:rsid w:val="00D1509B"/>
    <w:rsid w:val="00D155EF"/>
    <w:rsid w:val="00D16169"/>
    <w:rsid w:val="00D165BC"/>
    <w:rsid w:val="00D16C87"/>
    <w:rsid w:val="00D16DB3"/>
    <w:rsid w:val="00D16EE1"/>
    <w:rsid w:val="00D16FF8"/>
    <w:rsid w:val="00D17016"/>
    <w:rsid w:val="00D17058"/>
    <w:rsid w:val="00D17913"/>
    <w:rsid w:val="00D17D93"/>
    <w:rsid w:val="00D20007"/>
    <w:rsid w:val="00D20010"/>
    <w:rsid w:val="00D20120"/>
    <w:rsid w:val="00D20624"/>
    <w:rsid w:val="00D209AB"/>
    <w:rsid w:val="00D20EF2"/>
    <w:rsid w:val="00D21033"/>
    <w:rsid w:val="00D2112B"/>
    <w:rsid w:val="00D21E9F"/>
    <w:rsid w:val="00D224BF"/>
    <w:rsid w:val="00D22A9A"/>
    <w:rsid w:val="00D22F2C"/>
    <w:rsid w:val="00D22FD8"/>
    <w:rsid w:val="00D23834"/>
    <w:rsid w:val="00D243C9"/>
    <w:rsid w:val="00D24558"/>
    <w:rsid w:val="00D25981"/>
    <w:rsid w:val="00D25A0D"/>
    <w:rsid w:val="00D25A73"/>
    <w:rsid w:val="00D26057"/>
    <w:rsid w:val="00D26357"/>
    <w:rsid w:val="00D2680D"/>
    <w:rsid w:val="00D30019"/>
    <w:rsid w:val="00D30107"/>
    <w:rsid w:val="00D301C9"/>
    <w:rsid w:val="00D3028A"/>
    <w:rsid w:val="00D30651"/>
    <w:rsid w:val="00D3090E"/>
    <w:rsid w:val="00D30E61"/>
    <w:rsid w:val="00D30F58"/>
    <w:rsid w:val="00D315D8"/>
    <w:rsid w:val="00D316CF"/>
    <w:rsid w:val="00D31721"/>
    <w:rsid w:val="00D33574"/>
    <w:rsid w:val="00D33A22"/>
    <w:rsid w:val="00D34046"/>
    <w:rsid w:val="00D3413A"/>
    <w:rsid w:val="00D34201"/>
    <w:rsid w:val="00D3425C"/>
    <w:rsid w:val="00D3438D"/>
    <w:rsid w:val="00D34672"/>
    <w:rsid w:val="00D348AE"/>
    <w:rsid w:val="00D34B42"/>
    <w:rsid w:val="00D35420"/>
    <w:rsid w:val="00D358E9"/>
    <w:rsid w:val="00D35A0D"/>
    <w:rsid w:val="00D35C5C"/>
    <w:rsid w:val="00D36155"/>
    <w:rsid w:val="00D362E3"/>
    <w:rsid w:val="00D36542"/>
    <w:rsid w:val="00D36FA5"/>
    <w:rsid w:val="00D37860"/>
    <w:rsid w:val="00D3798F"/>
    <w:rsid w:val="00D37CB4"/>
    <w:rsid w:val="00D37FBF"/>
    <w:rsid w:val="00D40142"/>
    <w:rsid w:val="00D4021E"/>
    <w:rsid w:val="00D41774"/>
    <w:rsid w:val="00D42111"/>
    <w:rsid w:val="00D4260F"/>
    <w:rsid w:val="00D42B5F"/>
    <w:rsid w:val="00D430D1"/>
    <w:rsid w:val="00D43664"/>
    <w:rsid w:val="00D43CE3"/>
    <w:rsid w:val="00D440E4"/>
    <w:rsid w:val="00D4430D"/>
    <w:rsid w:val="00D4436E"/>
    <w:rsid w:val="00D446B9"/>
    <w:rsid w:val="00D447C7"/>
    <w:rsid w:val="00D44AE0"/>
    <w:rsid w:val="00D44C9A"/>
    <w:rsid w:val="00D450D1"/>
    <w:rsid w:val="00D45533"/>
    <w:rsid w:val="00D45866"/>
    <w:rsid w:val="00D4629F"/>
    <w:rsid w:val="00D462AA"/>
    <w:rsid w:val="00D46497"/>
    <w:rsid w:val="00D46C3C"/>
    <w:rsid w:val="00D46D64"/>
    <w:rsid w:val="00D4706A"/>
    <w:rsid w:val="00D471CE"/>
    <w:rsid w:val="00D4734B"/>
    <w:rsid w:val="00D47A82"/>
    <w:rsid w:val="00D5044F"/>
    <w:rsid w:val="00D5092C"/>
    <w:rsid w:val="00D51052"/>
    <w:rsid w:val="00D516F3"/>
    <w:rsid w:val="00D51C17"/>
    <w:rsid w:val="00D51F99"/>
    <w:rsid w:val="00D52CA3"/>
    <w:rsid w:val="00D52E6E"/>
    <w:rsid w:val="00D532EF"/>
    <w:rsid w:val="00D5379F"/>
    <w:rsid w:val="00D53D03"/>
    <w:rsid w:val="00D53F28"/>
    <w:rsid w:val="00D54001"/>
    <w:rsid w:val="00D5421D"/>
    <w:rsid w:val="00D5506C"/>
    <w:rsid w:val="00D554C5"/>
    <w:rsid w:val="00D5558D"/>
    <w:rsid w:val="00D56808"/>
    <w:rsid w:val="00D56998"/>
    <w:rsid w:val="00D569E3"/>
    <w:rsid w:val="00D571AE"/>
    <w:rsid w:val="00D571E7"/>
    <w:rsid w:val="00D57282"/>
    <w:rsid w:val="00D57E1C"/>
    <w:rsid w:val="00D57E77"/>
    <w:rsid w:val="00D60765"/>
    <w:rsid w:val="00D61116"/>
    <w:rsid w:val="00D614D4"/>
    <w:rsid w:val="00D61588"/>
    <w:rsid w:val="00D61641"/>
    <w:rsid w:val="00D617A7"/>
    <w:rsid w:val="00D6196E"/>
    <w:rsid w:val="00D61DBC"/>
    <w:rsid w:val="00D623EB"/>
    <w:rsid w:val="00D62873"/>
    <w:rsid w:val="00D630F4"/>
    <w:rsid w:val="00D63544"/>
    <w:rsid w:val="00D638E4"/>
    <w:rsid w:val="00D63B56"/>
    <w:rsid w:val="00D6421F"/>
    <w:rsid w:val="00D64D7A"/>
    <w:rsid w:val="00D655E3"/>
    <w:rsid w:val="00D6583F"/>
    <w:rsid w:val="00D66172"/>
    <w:rsid w:val="00D66744"/>
    <w:rsid w:val="00D67065"/>
    <w:rsid w:val="00D671F5"/>
    <w:rsid w:val="00D702E2"/>
    <w:rsid w:val="00D70941"/>
    <w:rsid w:val="00D70E4B"/>
    <w:rsid w:val="00D7175C"/>
    <w:rsid w:val="00D719D4"/>
    <w:rsid w:val="00D7314D"/>
    <w:rsid w:val="00D734C8"/>
    <w:rsid w:val="00D7360F"/>
    <w:rsid w:val="00D73AA4"/>
    <w:rsid w:val="00D73E46"/>
    <w:rsid w:val="00D73EAF"/>
    <w:rsid w:val="00D742C7"/>
    <w:rsid w:val="00D74752"/>
    <w:rsid w:val="00D74C06"/>
    <w:rsid w:val="00D74C1B"/>
    <w:rsid w:val="00D75047"/>
    <w:rsid w:val="00D7570B"/>
    <w:rsid w:val="00D7571B"/>
    <w:rsid w:val="00D75740"/>
    <w:rsid w:val="00D75964"/>
    <w:rsid w:val="00D75B97"/>
    <w:rsid w:val="00D75EC4"/>
    <w:rsid w:val="00D76344"/>
    <w:rsid w:val="00D76877"/>
    <w:rsid w:val="00D77014"/>
    <w:rsid w:val="00D7715D"/>
    <w:rsid w:val="00D779B9"/>
    <w:rsid w:val="00D80129"/>
    <w:rsid w:val="00D808B5"/>
    <w:rsid w:val="00D80D40"/>
    <w:rsid w:val="00D80D85"/>
    <w:rsid w:val="00D80F33"/>
    <w:rsid w:val="00D80F96"/>
    <w:rsid w:val="00D81D3E"/>
    <w:rsid w:val="00D8208C"/>
    <w:rsid w:val="00D82257"/>
    <w:rsid w:val="00D82673"/>
    <w:rsid w:val="00D82BC5"/>
    <w:rsid w:val="00D82DB9"/>
    <w:rsid w:val="00D82EC9"/>
    <w:rsid w:val="00D82EF3"/>
    <w:rsid w:val="00D835FC"/>
    <w:rsid w:val="00D8397C"/>
    <w:rsid w:val="00D8398E"/>
    <w:rsid w:val="00D83BAB"/>
    <w:rsid w:val="00D842F1"/>
    <w:rsid w:val="00D8462C"/>
    <w:rsid w:val="00D8471C"/>
    <w:rsid w:val="00D84949"/>
    <w:rsid w:val="00D84D1F"/>
    <w:rsid w:val="00D8535C"/>
    <w:rsid w:val="00D85675"/>
    <w:rsid w:val="00D85727"/>
    <w:rsid w:val="00D85EE8"/>
    <w:rsid w:val="00D86152"/>
    <w:rsid w:val="00D86651"/>
    <w:rsid w:val="00D8679A"/>
    <w:rsid w:val="00D86D49"/>
    <w:rsid w:val="00D86F89"/>
    <w:rsid w:val="00D86FC6"/>
    <w:rsid w:val="00D870E3"/>
    <w:rsid w:val="00D87145"/>
    <w:rsid w:val="00D87389"/>
    <w:rsid w:val="00D87ED0"/>
    <w:rsid w:val="00D87F6B"/>
    <w:rsid w:val="00D90372"/>
    <w:rsid w:val="00D90CDF"/>
    <w:rsid w:val="00D90E58"/>
    <w:rsid w:val="00D91805"/>
    <w:rsid w:val="00D91A5C"/>
    <w:rsid w:val="00D9233A"/>
    <w:rsid w:val="00D92382"/>
    <w:rsid w:val="00D92740"/>
    <w:rsid w:val="00D928D6"/>
    <w:rsid w:val="00D92AB6"/>
    <w:rsid w:val="00D92CF8"/>
    <w:rsid w:val="00D93481"/>
    <w:rsid w:val="00D93A6A"/>
    <w:rsid w:val="00D94025"/>
    <w:rsid w:val="00D94652"/>
    <w:rsid w:val="00D94D03"/>
    <w:rsid w:val="00D95291"/>
    <w:rsid w:val="00D95AFD"/>
    <w:rsid w:val="00D96173"/>
    <w:rsid w:val="00D96865"/>
    <w:rsid w:val="00D96AD0"/>
    <w:rsid w:val="00D96AE7"/>
    <w:rsid w:val="00D9734F"/>
    <w:rsid w:val="00D97DC1"/>
    <w:rsid w:val="00DA00D3"/>
    <w:rsid w:val="00DA0B5C"/>
    <w:rsid w:val="00DA1039"/>
    <w:rsid w:val="00DA1338"/>
    <w:rsid w:val="00DA2203"/>
    <w:rsid w:val="00DA23EE"/>
    <w:rsid w:val="00DA23F9"/>
    <w:rsid w:val="00DA2B80"/>
    <w:rsid w:val="00DA376C"/>
    <w:rsid w:val="00DA47AB"/>
    <w:rsid w:val="00DA4BF6"/>
    <w:rsid w:val="00DA5036"/>
    <w:rsid w:val="00DA5147"/>
    <w:rsid w:val="00DA5330"/>
    <w:rsid w:val="00DA5446"/>
    <w:rsid w:val="00DA595D"/>
    <w:rsid w:val="00DA5D2E"/>
    <w:rsid w:val="00DA6A7D"/>
    <w:rsid w:val="00DA6D34"/>
    <w:rsid w:val="00DA7217"/>
    <w:rsid w:val="00DA7394"/>
    <w:rsid w:val="00DA7A7B"/>
    <w:rsid w:val="00DB1ED1"/>
    <w:rsid w:val="00DB33B7"/>
    <w:rsid w:val="00DB3A96"/>
    <w:rsid w:val="00DB3D38"/>
    <w:rsid w:val="00DB455F"/>
    <w:rsid w:val="00DB4CDE"/>
    <w:rsid w:val="00DB4D2C"/>
    <w:rsid w:val="00DB4DF3"/>
    <w:rsid w:val="00DB5273"/>
    <w:rsid w:val="00DB5554"/>
    <w:rsid w:val="00DB5FF5"/>
    <w:rsid w:val="00DB6D18"/>
    <w:rsid w:val="00DB71CC"/>
    <w:rsid w:val="00DB727F"/>
    <w:rsid w:val="00DB7344"/>
    <w:rsid w:val="00DB73EF"/>
    <w:rsid w:val="00DB746D"/>
    <w:rsid w:val="00DB7C72"/>
    <w:rsid w:val="00DC013F"/>
    <w:rsid w:val="00DC064C"/>
    <w:rsid w:val="00DC093F"/>
    <w:rsid w:val="00DC0D63"/>
    <w:rsid w:val="00DC10A2"/>
    <w:rsid w:val="00DC160D"/>
    <w:rsid w:val="00DC1787"/>
    <w:rsid w:val="00DC18CF"/>
    <w:rsid w:val="00DC1927"/>
    <w:rsid w:val="00DC3490"/>
    <w:rsid w:val="00DC3510"/>
    <w:rsid w:val="00DC390C"/>
    <w:rsid w:val="00DC4122"/>
    <w:rsid w:val="00DC4408"/>
    <w:rsid w:val="00DC4418"/>
    <w:rsid w:val="00DC45D2"/>
    <w:rsid w:val="00DC507C"/>
    <w:rsid w:val="00DC5208"/>
    <w:rsid w:val="00DC539D"/>
    <w:rsid w:val="00DC56EB"/>
    <w:rsid w:val="00DC5C4A"/>
    <w:rsid w:val="00DC605A"/>
    <w:rsid w:val="00DC60EF"/>
    <w:rsid w:val="00DC6880"/>
    <w:rsid w:val="00DC7802"/>
    <w:rsid w:val="00DC78FD"/>
    <w:rsid w:val="00DC7CB2"/>
    <w:rsid w:val="00DD166A"/>
    <w:rsid w:val="00DD1943"/>
    <w:rsid w:val="00DD1970"/>
    <w:rsid w:val="00DD19E6"/>
    <w:rsid w:val="00DD1C4B"/>
    <w:rsid w:val="00DD1F8A"/>
    <w:rsid w:val="00DD227B"/>
    <w:rsid w:val="00DD2F42"/>
    <w:rsid w:val="00DD3006"/>
    <w:rsid w:val="00DD3146"/>
    <w:rsid w:val="00DD33D1"/>
    <w:rsid w:val="00DD3663"/>
    <w:rsid w:val="00DD3725"/>
    <w:rsid w:val="00DD3DC0"/>
    <w:rsid w:val="00DD3E2B"/>
    <w:rsid w:val="00DD48A0"/>
    <w:rsid w:val="00DD5877"/>
    <w:rsid w:val="00DD5A5C"/>
    <w:rsid w:val="00DD5B81"/>
    <w:rsid w:val="00DD6BEB"/>
    <w:rsid w:val="00DD7011"/>
    <w:rsid w:val="00DD7FED"/>
    <w:rsid w:val="00DE077E"/>
    <w:rsid w:val="00DE07B8"/>
    <w:rsid w:val="00DE0A7A"/>
    <w:rsid w:val="00DE1064"/>
    <w:rsid w:val="00DE1496"/>
    <w:rsid w:val="00DE1896"/>
    <w:rsid w:val="00DE18E9"/>
    <w:rsid w:val="00DE240D"/>
    <w:rsid w:val="00DE2661"/>
    <w:rsid w:val="00DE28AE"/>
    <w:rsid w:val="00DE2A07"/>
    <w:rsid w:val="00DE2A88"/>
    <w:rsid w:val="00DE2B5C"/>
    <w:rsid w:val="00DE2C9E"/>
    <w:rsid w:val="00DE3425"/>
    <w:rsid w:val="00DE34BF"/>
    <w:rsid w:val="00DE397B"/>
    <w:rsid w:val="00DE434A"/>
    <w:rsid w:val="00DE4638"/>
    <w:rsid w:val="00DE492D"/>
    <w:rsid w:val="00DE4DFE"/>
    <w:rsid w:val="00DE4F99"/>
    <w:rsid w:val="00DE51B1"/>
    <w:rsid w:val="00DE6440"/>
    <w:rsid w:val="00DE7423"/>
    <w:rsid w:val="00DE7555"/>
    <w:rsid w:val="00DE7624"/>
    <w:rsid w:val="00DE7EEC"/>
    <w:rsid w:val="00DE7F87"/>
    <w:rsid w:val="00DF0818"/>
    <w:rsid w:val="00DF0D7D"/>
    <w:rsid w:val="00DF0FC9"/>
    <w:rsid w:val="00DF120F"/>
    <w:rsid w:val="00DF127E"/>
    <w:rsid w:val="00DF1560"/>
    <w:rsid w:val="00DF19E3"/>
    <w:rsid w:val="00DF2621"/>
    <w:rsid w:val="00DF279B"/>
    <w:rsid w:val="00DF27BF"/>
    <w:rsid w:val="00DF2C63"/>
    <w:rsid w:val="00DF32E7"/>
    <w:rsid w:val="00DF37D8"/>
    <w:rsid w:val="00DF4278"/>
    <w:rsid w:val="00DF432E"/>
    <w:rsid w:val="00DF4A2E"/>
    <w:rsid w:val="00DF51B7"/>
    <w:rsid w:val="00DF5538"/>
    <w:rsid w:val="00DF5738"/>
    <w:rsid w:val="00DF594E"/>
    <w:rsid w:val="00DF595F"/>
    <w:rsid w:val="00DF5C9C"/>
    <w:rsid w:val="00DF600B"/>
    <w:rsid w:val="00DF6167"/>
    <w:rsid w:val="00DF68E8"/>
    <w:rsid w:val="00DF75AC"/>
    <w:rsid w:val="00DF7601"/>
    <w:rsid w:val="00DF7E66"/>
    <w:rsid w:val="00E00921"/>
    <w:rsid w:val="00E00A47"/>
    <w:rsid w:val="00E00EA8"/>
    <w:rsid w:val="00E0105E"/>
    <w:rsid w:val="00E0133A"/>
    <w:rsid w:val="00E01A2A"/>
    <w:rsid w:val="00E026E3"/>
    <w:rsid w:val="00E027D2"/>
    <w:rsid w:val="00E03FFF"/>
    <w:rsid w:val="00E047E3"/>
    <w:rsid w:val="00E04A81"/>
    <w:rsid w:val="00E04CAD"/>
    <w:rsid w:val="00E04E3E"/>
    <w:rsid w:val="00E052C8"/>
    <w:rsid w:val="00E05464"/>
    <w:rsid w:val="00E0554C"/>
    <w:rsid w:val="00E05AFD"/>
    <w:rsid w:val="00E05F7C"/>
    <w:rsid w:val="00E0630F"/>
    <w:rsid w:val="00E065E9"/>
    <w:rsid w:val="00E066E9"/>
    <w:rsid w:val="00E06ACA"/>
    <w:rsid w:val="00E06C85"/>
    <w:rsid w:val="00E06DED"/>
    <w:rsid w:val="00E07C30"/>
    <w:rsid w:val="00E07DD9"/>
    <w:rsid w:val="00E10035"/>
    <w:rsid w:val="00E10513"/>
    <w:rsid w:val="00E11522"/>
    <w:rsid w:val="00E12072"/>
    <w:rsid w:val="00E12372"/>
    <w:rsid w:val="00E1295D"/>
    <w:rsid w:val="00E13D3F"/>
    <w:rsid w:val="00E141B0"/>
    <w:rsid w:val="00E1493A"/>
    <w:rsid w:val="00E163C5"/>
    <w:rsid w:val="00E16B14"/>
    <w:rsid w:val="00E17632"/>
    <w:rsid w:val="00E17DE5"/>
    <w:rsid w:val="00E17E7E"/>
    <w:rsid w:val="00E2094A"/>
    <w:rsid w:val="00E209E1"/>
    <w:rsid w:val="00E20E89"/>
    <w:rsid w:val="00E20F99"/>
    <w:rsid w:val="00E21E5B"/>
    <w:rsid w:val="00E22433"/>
    <w:rsid w:val="00E22871"/>
    <w:rsid w:val="00E22B00"/>
    <w:rsid w:val="00E22D8A"/>
    <w:rsid w:val="00E22E17"/>
    <w:rsid w:val="00E23676"/>
    <w:rsid w:val="00E2375F"/>
    <w:rsid w:val="00E2420D"/>
    <w:rsid w:val="00E244BB"/>
    <w:rsid w:val="00E24697"/>
    <w:rsid w:val="00E2478C"/>
    <w:rsid w:val="00E24D28"/>
    <w:rsid w:val="00E253B1"/>
    <w:rsid w:val="00E25521"/>
    <w:rsid w:val="00E257FD"/>
    <w:rsid w:val="00E266A0"/>
    <w:rsid w:val="00E26746"/>
    <w:rsid w:val="00E27072"/>
    <w:rsid w:val="00E27179"/>
    <w:rsid w:val="00E273B3"/>
    <w:rsid w:val="00E2777C"/>
    <w:rsid w:val="00E3026D"/>
    <w:rsid w:val="00E30B28"/>
    <w:rsid w:val="00E30FD1"/>
    <w:rsid w:val="00E3176A"/>
    <w:rsid w:val="00E31A5A"/>
    <w:rsid w:val="00E31D5C"/>
    <w:rsid w:val="00E31F5F"/>
    <w:rsid w:val="00E3270A"/>
    <w:rsid w:val="00E33AC3"/>
    <w:rsid w:val="00E33C19"/>
    <w:rsid w:val="00E344BF"/>
    <w:rsid w:val="00E3473D"/>
    <w:rsid w:val="00E35114"/>
    <w:rsid w:val="00E352BB"/>
    <w:rsid w:val="00E36501"/>
    <w:rsid w:val="00E36D1D"/>
    <w:rsid w:val="00E36E2C"/>
    <w:rsid w:val="00E36F0F"/>
    <w:rsid w:val="00E372D1"/>
    <w:rsid w:val="00E374D0"/>
    <w:rsid w:val="00E374F3"/>
    <w:rsid w:val="00E378D0"/>
    <w:rsid w:val="00E37A9A"/>
    <w:rsid w:val="00E40CD8"/>
    <w:rsid w:val="00E40E82"/>
    <w:rsid w:val="00E41700"/>
    <w:rsid w:val="00E419A1"/>
    <w:rsid w:val="00E42B33"/>
    <w:rsid w:val="00E42D48"/>
    <w:rsid w:val="00E42D63"/>
    <w:rsid w:val="00E43587"/>
    <w:rsid w:val="00E43838"/>
    <w:rsid w:val="00E43FC0"/>
    <w:rsid w:val="00E44A25"/>
    <w:rsid w:val="00E45452"/>
    <w:rsid w:val="00E455FA"/>
    <w:rsid w:val="00E456E2"/>
    <w:rsid w:val="00E45D20"/>
    <w:rsid w:val="00E45DA5"/>
    <w:rsid w:val="00E4611E"/>
    <w:rsid w:val="00E46CD0"/>
    <w:rsid w:val="00E47767"/>
    <w:rsid w:val="00E477BC"/>
    <w:rsid w:val="00E47D6C"/>
    <w:rsid w:val="00E47E71"/>
    <w:rsid w:val="00E47F82"/>
    <w:rsid w:val="00E500BF"/>
    <w:rsid w:val="00E508C4"/>
    <w:rsid w:val="00E51E4C"/>
    <w:rsid w:val="00E524AC"/>
    <w:rsid w:val="00E52F64"/>
    <w:rsid w:val="00E53022"/>
    <w:rsid w:val="00E534F1"/>
    <w:rsid w:val="00E54C3B"/>
    <w:rsid w:val="00E54FAB"/>
    <w:rsid w:val="00E55189"/>
    <w:rsid w:val="00E56F32"/>
    <w:rsid w:val="00E57761"/>
    <w:rsid w:val="00E60034"/>
    <w:rsid w:val="00E60323"/>
    <w:rsid w:val="00E609F4"/>
    <w:rsid w:val="00E61507"/>
    <w:rsid w:val="00E6186E"/>
    <w:rsid w:val="00E61BBA"/>
    <w:rsid w:val="00E61C5A"/>
    <w:rsid w:val="00E620F2"/>
    <w:rsid w:val="00E62E02"/>
    <w:rsid w:val="00E633E9"/>
    <w:rsid w:val="00E634A8"/>
    <w:rsid w:val="00E63556"/>
    <w:rsid w:val="00E63653"/>
    <w:rsid w:val="00E63B5B"/>
    <w:rsid w:val="00E63F60"/>
    <w:rsid w:val="00E6410D"/>
    <w:rsid w:val="00E64574"/>
    <w:rsid w:val="00E64656"/>
    <w:rsid w:val="00E6474E"/>
    <w:rsid w:val="00E64D40"/>
    <w:rsid w:val="00E6557B"/>
    <w:rsid w:val="00E6573E"/>
    <w:rsid w:val="00E65B91"/>
    <w:rsid w:val="00E66452"/>
    <w:rsid w:val="00E66B09"/>
    <w:rsid w:val="00E66D4E"/>
    <w:rsid w:val="00E66FBC"/>
    <w:rsid w:val="00E673B9"/>
    <w:rsid w:val="00E6769B"/>
    <w:rsid w:val="00E70185"/>
    <w:rsid w:val="00E706CF"/>
    <w:rsid w:val="00E7089E"/>
    <w:rsid w:val="00E70A27"/>
    <w:rsid w:val="00E70BC5"/>
    <w:rsid w:val="00E71177"/>
    <w:rsid w:val="00E7192E"/>
    <w:rsid w:val="00E71ECC"/>
    <w:rsid w:val="00E71ED8"/>
    <w:rsid w:val="00E7238A"/>
    <w:rsid w:val="00E72AFB"/>
    <w:rsid w:val="00E736F1"/>
    <w:rsid w:val="00E737C6"/>
    <w:rsid w:val="00E73CAC"/>
    <w:rsid w:val="00E73D79"/>
    <w:rsid w:val="00E73E1B"/>
    <w:rsid w:val="00E7409A"/>
    <w:rsid w:val="00E7435B"/>
    <w:rsid w:val="00E7452A"/>
    <w:rsid w:val="00E74536"/>
    <w:rsid w:val="00E74AAC"/>
    <w:rsid w:val="00E74AF1"/>
    <w:rsid w:val="00E74BC1"/>
    <w:rsid w:val="00E74DA4"/>
    <w:rsid w:val="00E75098"/>
    <w:rsid w:val="00E759BE"/>
    <w:rsid w:val="00E7617F"/>
    <w:rsid w:val="00E762EC"/>
    <w:rsid w:val="00E76E0B"/>
    <w:rsid w:val="00E76FA8"/>
    <w:rsid w:val="00E77038"/>
    <w:rsid w:val="00E77270"/>
    <w:rsid w:val="00E779C2"/>
    <w:rsid w:val="00E77B2F"/>
    <w:rsid w:val="00E80199"/>
    <w:rsid w:val="00E8139D"/>
    <w:rsid w:val="00E813AB"/>
    <w:rsid w:val="00E81530"/>
    <w:rsid w:val="00E8180D"/>
    <w:rsid w:val="00E81CD4"/>
    <w:rsid w:val="00E82DF0"/>
    <w:rsid w:val="00E8369C"/>
    <w:rsid w:val="00E8395D"/>
    <w:rsid w:val="00E83DD6"/>
    <w:rsid w:val="00E84430"/>
    <w:rsid w:val="00E847A3"/>
    <w:rsid w:val="00E84A3B"/>
    <w:rsid w:val="00E84AA7"/>
    <w:rsid w:val="00E84E23"/>
    <w:rsid w:val="00E852B3"/>
    <w:rsid w:val="00E85434"/>
    <w:rsid w:val="00E85AAA"/>
    <w:rsid w:val="00E86202"/>
    <w:rsid w:val="00E909E4"/>
    <w:rsid w:val="00E90FD2"/>
    <w:rsid w:val="00E910A3"/>
    <w:rsid w:val="00E91EE8"/>
    <w:rsid w:val="00E92A04"/>
    <w:rsid w:val="00E92BB7"/>
    <w:rsid w:val="00E92DBE"/>
    <w:rsid w:val="00E93BA1"/>
    <w:rsid w:val="00E93C51"/>
    <w:rsid w:val="00E9462D"/>
    <w:rsid w:val="00E95083"/>
    <w:rsid w:val="00E95328"/>
    <w:rsid w:val="00E958BE"/>
    <w:rsid w:val="00E95DDD"/>
    <w:rsid w:val="00E95E8D"/>
    <w:rsid w:val="00E96579"/>
    <w:rsid w:val="00E96C32"/>
    <w:rsid w:val="00E96D0C"/>
    <w:rsid w:val="00E975F3"/>
    <w:rsid w:val="00E97809"/>
    <w:rsid w:val="00E978E3"/>
    <w:rsid w:val="00E97CD2"/>
    <w:rsid w:val="00E97E33"/>
    <w:rsid w:val="00EA07EE"/>
    <w:rsid w:val="00EA0E12"/>
    <w:rsid w:val="00EA1619"/>
    <w:rsid w:val="00EA1A35"/>
    <w:rsid w:val="00EA1B50"/>
    <w:rsid w:val="00EA1BAD"/>
    <w:rsid w:val="00EA1CFB"/>
    <w:rsid w:val="00EA1FEA"/>
    <w:rsid w:val="00EA315E"/>
    <w:rsid w:val="00EA3647"/>
    <w:rsid w:val="00EA391F"/>
    <w:rsid w:val="00EA40CC"/>
    <w:rsid w:val="00EA415D"/>
    <w:rsid w:val="00EA4423"/>
    <w:rsid w:val="00EA4511"/>
    <w:rsid w:val="00EA4F21"/>
    <w:rsid w:val="00EA4FAB"/>
    <w:rsid w:val="00EA5226"/>
    <w:rsid w:val="00EA53E1"/>
    <w:rsid w:val="00EA5D70"/>
    <w:rsid w:val="00EA678D"/>
    <w:rsid w:val="00EA69E3"/>
    <w:rsid w:val="00EA786D"/>
    <w:rsid w:val="00EA7CE0"/>
    <w:rsid w:val="00EB1006"/>
    <w:rsid w:val="00EB1915"/>
    <w:rsid w:val="00EB1ADA"/>
    <w:rsid w:val="00EB1E8C"/>
    <w:rsid w:val="00EB2C43"/>
    <w:rsid w:val="00EB2D32"/>
    <w:rsid w:val="00EB2FCA"/>
    <w:rsid w:val="00EB3948"/>
    <w:rsid w:val="00EB3BFC"/>
    <w:rsid w:val="00EB3D2F"/>
    <w:rsid w:val="00EB3FB9"/>
    <w:rsid w:val="00EB452B"/>
    <w:rsid w:val="00EB45BD"/>
    <w:rsid w:val="00EB582B"/>
    <w:rsid w:val="00EB585A"/>
    <w:rsid w:val="00EB5A62"/>
    <w:rsid w:val="00EB5B7C"/>
    <w:rsid w:val="00EB5FAB"/>
    <w:rsid w:val="00EB601E"/>
    <w:rsid w:val="00EB7591"/>
    <w:rsid w:val="00EB7C65"/>
    <w:rsid w:val="00EC0AA5"/>
    <w:rsid w:val="00EC0C0D"/>
    <w:rsid w:val="00EC1260"/>
    <w:rsid w:val="00EC1560"/>
    <w:rsid w:val="00EC19D4"/>
    <w:rsid w:val="00EC263E"/>
    <w:rsid w:val="00EC2ADB"/>
    <w:rsid w:val="00EC3669"/>
    <w:rsid w:val="00EC3EC6"/>
    <w:rsid w:val="00EC4C03"/>
    <w:rsid w:val="00EC517F"/>
    <w:rsid w:val="00EC616E"/>
    <w:rsid w:val="00EC63C4"/>
    <w:rsid w:val="00EC71B2"/>
    <w:rsid w:val="00EC71F6"/>
    <w:rsid w:val="00EC77A0"/>
    <w:rsid w:val="00EC77A7"/>
    <w:rsid w:val="00ED0C00"/>
    <w:rsid w:val="00ED10B6"/>
    <w:rsid w:val="00ED1496"/>
    <w:rsid w:val="00ED216D"/>
    <w:rsid w:val="00ED21B9"/>
    <w:rsid w:val="00ED2ADF"/>
    <w:rsid w:val="00ED2B00"/>
    <w:rsid w:val="00ED344F"/>
    <w:rsid w:val="00ED34C2"/>
    <w:rsid w:val="00ED3621"/>
    <w:rsid w:val="00ED3D72"/>
    <w:rsid w:val="00ED404C"/>
    <w:rsid w:val="00ED40F9"/>
    <w:rsid w:val="00ED44E0"/>
    <w:rsid w:val="00ED4588"/>
    <w:rsid w:val="00ED4719"/>
    <w:rsid w:val="00ED4BBD"/>
    <w:rsid w:val="00ED4EB2"/>
    <w:rsid w:val="00ED51E1"/>
    <w:rsid w:val="00ED5A26"/>
    <w:rsid w:val="00ED5C25"/>
    <w:rsid w:val="00ED675E"/>
    <w:rsid w:val="00ED6CE0"/>
    <w:rsid w:val="00ED6F47"/>
    <w:rsid w:val="00ED7642"/>
    <w:rsid w:val="00ED791E"/>
    <w:rsid w:val="00EE03D0"/>
    <w:rsid w:val="00EE05E5"/>
    <w:rsid w:val="00EE064E"/>
    <w:rsid w:val="00EE1E2C"/>
    <w:rsid w:val="00EE202F"/>
    <w:rsid w:val="00EE21F8"/>
    <w:rsid w:val="00EE2BE4"/>
    <w:rsid w:val="00EE3234"/>
    <w:rsid w:val="00EE3660"/>
    <w:rsid w:val="00EE382A"/>
    <w:rsid w:val="00EE3D10"/>
    <w:rsid w:val="00EE4510"/>
    <w:rsid w:val="00EE608F"/>
    <w:rsid w:val="00EE6D39"/>
    <w:rsid w:val="00EE6F41"/>
    <w:rsid w:val="00EE7079"/>
    <w:rsid w:val="00EE746B"/>
    <w:rsid w:val="00EE7B08"/>
    <w:rsid w:val="00EF0072"/>
    <w:rsid w:val="00EF08F0"/>
    <w:rsid w:val="00EF0BBF"/>
    <w:rsid w:val="00EF0CCB"/>
    <w:rsid w:val="00EF130A"/>
    <w:rsid w:val="00EF16D2"/>
    <w:rsid w:val="00EF187B"/>
    <w:rsid w:val="00EF1B3C"/>
    <w:rsid w:val="00EF1DFE"/>
    <w:rsid w:val="00EF2678"/>
    <w:rsid w:val="00EF2727"/>
    <w:rsid w:val="00EF2955"/>
    <w:rsid w:val="00EF296E"/>
    <w:rsid w:val="00EF2997"/>
    <w:rsid w:val="00EF30E4"/>
    <w:rsid w:val="00EF34FF"/>
    <w:rsid w:val="00EF37FF"/>
    <w:rsid w:val="00EF3A40"/>
    <w:rsid w:val="00EF3DA8"/>
    <w:rsid w:val="00EF4085"/>
    <w:rsid w:val="00EF41BB"/>
    <w:rsid w:val="00EF4319"/>
    <w:rsid w:val="00EF433E"/>
    <w:rsid w:val="00EF50D6"/>
    <w:rsid w:val="00EF5143"/>
    <w:rsid w:val="00EF5B63"/>
    <w:rsid w:val="00EF5D18"/>
    <w:rsid w:val="00EF6083"/>
    <w:rsid w:val="00EF61D9"/>
    <w:rsid w:val="00EF6447"/>
    <w:rsid w:val="00EF6926"/>
    <w:rsid w:val="00EF6B8C"/>
    <w:rsid w:val="00EF79B1"/>
    <w:rsid w:val="00EF7A03"/>
    <w:rsid w:val="00EF7F4A"/>
    <w:rsid w:val="00F00016"/>
    <w:rsid w:val="00F0069F"/>
    <w:rsid w:val="00F00FA0"/>
    <w:rsid w:val="00F01744"/>
    <w:rsid w:val="00F0175C"/>
    <w:rsid w:val="00F01865"/>
    <w:rsid w:val="00F01D01"/>
    <w:rsid w:val="00F01FEE"/>
    <w:rsid w:val="00F0204D"/>
    <w:rsid w:val="00F020DA"/>
    <w:rsid w:val="00F0223C"/>
    <w:rsid w:val="00F02E70"/>
    <w:rsid w:val="00F032A2"/>
    <w:rsid w:val="00F03305"/>
    <w:rsid w:val="00F04270"/>
    <w:rsid w:val="00F049D0"/>
    <w:rsid w:val="00F05412"/>
    <w:rsid w:val="00F05929"/>
    <w:rsid w:val="00F059D2"/>
    <w:rsid w:val="00F05CC0"/>
    <w:rsid w:val="00F05D68"/>
    <w:rsid w:val="00F06A7D"/>
    <w:rsid w:val="00F06B93"/>
    <w:rsid w:val="00F0700F"/>
    <w:rsid w:val="00F073E1"/>
    <w:rsid w:val="00F07536"/>
    <w:rsid w:val="00F075C1"/>
    <w:rsid w:val="00F1090D"/>
    <w:rsid w:val="00F10DFC"/>
    <w:rsid w:val="00F110BA"/>
    <w:rsid w:val="00F113D6"/>
    <w:rsid w:val="00F11616"/>
    <w:rsid w:val="00F11CD1"/>
    <w:rsid w:val="00F127A0"/>
    <w:rsid w:val="00F12B7B"/>
    <w:rsid w:val="00F12E0F"/>
    <w:rsid w:val="00F134E3"/>
    <w:rsid w:val="00F1369C"/>
    <w:rsid w:val="00F13960"/>
    <w:rsid w:val="00F13EEC"/>
    <w:rsid w:val="00F13F1C"/>
    <w:rsid w:val="00F14D85"/>
    <w:rsid w:val="00F1531B"/>
    <w:rsid w:val="00F1573C"/>
    <w:rsid w:val="00F15D36"/>
    <w:rsid w:val="00F15D3F"/>
    <w:rsid w:val="00F15F76"/>
    <w:rsid w:val="00F16323"/>
    <w:rsid w:val="00F1659D"/>
    <w:rsid w:val="00F166D3"/>
    <w:rsid w:val="00F16A25"/>
    <w:rsid w:val="00F16C22"/>
    <w:rsid w:val="00F16EC8"/>
    <w:rsid w:val="00F17255"/>
    <w:rsid w:val="00F17BAD"/>
    <w:rsid w:val="00F17C83"/>
    <w:rsid w:val="00F2037C"/>
    <w:rsid w:val="00F2056A"/>
    <w:rsid w:val="00F21371"/>
    <w:rsid w:val="00F21DDB"/>
    <w:rsid w:val="00F22B0B"/>
    <w:rsid w:val="00F22CE3"/>
    <w:rsid w:val="00F23D34"/>
    <w:rsid w:val="00F24235"/>
    <w:rsid w:val="00F242C3"/>
    <w:rsid w:val="00F258F4"/>
    <w:rsid w:val="00F25CAA"/>
    <w:rsid w:val="00F25E6F"/>
    <w:rsid w:val="00F25E89"/>
    <w:rsid w:val="00F26276"/>
    <w:rsid w:val="00F26448"/>
    <w:rsid w:val="00F26988"/>
    <w:rsid w:val="00F26E8E"/>
    <w:rsid w:val="00F30483"/>
    <w:rsid w:val="00F306DD"/>
    <w:rsid w:val="00F30D0F"/>
    <w:rsid w:val="00F310B5"/>
    <w:rsid w:val="00F314B9"/>
    <w:rsid w:val="00F31742"/>
    <w:rsid w:val="00F31A38"/>
    <w:rsid w:val="00F31C01"/>
    <w:rsid w:val="00F31E9D"/>
    <w:rsid w:val="00F3204B"/>
    <w:rsid w:val="00F321EB"/>
    <w:rsid w:val="00F32952"/>
    <w:rsid w:val="00F32A74"/>
    <w:rsid w:val="00F32AD9"/>
    <w:rsid w:val="00F32B7F"/>
    <w:rsid w:val="00F330C9"/>
    <w:rsid w:val="00F334A4"/>
    <w:rsid w:val="00F3391C"/>
    <w:rsid w:val="00F33D52"/>
    <w:rsid w:val="00F33F26"/>
    <w:rsid w:val="00F34892"/>
    <w:rsid w:val="00F34C11"/>
    <w:rsid w:val="00F34C6A"/>
    <w:rsid w:val="00F34CBD"/>
    <w:rsid w:val="00F356CB"/>
    <w:rsid w:val="00F35739"/>
    <w:rsid w:val="00F3595A"/>
    <w:rsid w:val="00F35B75"/>
    <w:rsid w:val="00F35B81"/>
    <w:rsid w:val="00F35BE4"/>
    <w:rsid w:val="00F35CAE"/>
    <w:rsid w:val="00F35E09"/>
    <w:rsid w:val="00F35F1B"/>
    <w:rsid w:val="00F35F7E"/>
    <w:rsid w:val="00F3627D"/>
    <w:rsid w:val="00F36AA6"/>
    <w:rsid w:val="00F370E9"/>
    <w:rsid w:val="00F37F51"/>
    <w:rsid w:val="00F40EE3"/>
    <w:rsid w:val="00F40F25"/>
    <w:rsid w:val="00F41570"/>
    <w:rsid w:val="00F417A2"/>
    <w:rsid w:val="00F4191C"/>
    <w:rsid w:val="00F426C0"/>
    <w:rsid w:val="00F429A1"/>
    <w:rsid w:val="00F42FC7"/>
    <w:rsid w:val="00F43715"/>
    <w:rsid w:val="00F43872"/>
    <w:rsid w:val="00F438D6"/>
    <w:rsid w:val="00F43EFC"/>
    <w:rsid w:val="00F448C3"/>
    <w:rsid w:val="00F4506D"/>
    <w:rsid w:val="00F45E31"/>
    <w:rsid w:val="00F46145"/>
    <w:rsid w:val="00F462C4"/>
    <w:rsid w:val="00F4642B"/>
    <w:rsid w:val="00F4663C"/>
    <w:rsid w:val="00F476AB"/>
    <w:rsid w:val="00F5036C"/>
    <w:rsid w:val="00F50A97"/>
    <w:rsid w:val="00F50AE3"/>
    <w:rsid w:val="00F50B82"/>
    <w:rsid w:val="00F50BFF"/>
    <w:rsid w:val="00F50CBA"/>
    <w:rsid w:val="00F50EB3"/>
    <w:rsid w:val="00F50EDE"/>
    <w:rsid w:val="00F510C6"/>
    <w:rsid w:val="00F5112D"/>
    <w:rsid w:val="00F515B8"/>
    <w:rsid w:val="00F517E8"/>
    <w:rsid w:val="00F51E9F"/>
    <w:rsid w:val="00F521E3"/>
    <w:rsid w:val="00F523AE"/>
    <w:rsid w:val="00F527C4"/>
    <w:rsid w:val="00F52AF4"/>
    <w:rsid w:val="00F5334E"/>
    <w:rsid w:val="00F538A0"/>
    <w:rsid w:val="00F5424A"/>
    <w:rsid w:val="00F544A8"/>
    <w:rsid w:val="00F544F0"/>
    <w:rsid w:val="00F54CF3"/>
    <w:rsid w:val="00F55565"/>
    <w:rsid w:val="00F558A0"/>
    <w:rsid w:val="00F55B68"/>
    <w:rsid w:val="00F55EB2"/>
    <w:rsid w:val="00F55FC2"/>
    <w:rsid w:val="00F55FD9"/>
    <w:rsid w:val="00F5612B"/>
    <w:rsid w:val="00F562D2"/>
    <w:rsid w:val="00F5642D"/>
    <w:rsid w:val="00F56D0D"/>
    <w:rsid w:val="00F57493"/>
    <w:rsid w:val="00F5752A"/>
    <w:rsid w:val="00F576A4"/>
    <w:rsid w:val="00F57BFD"/>
    <w:rsid w:val="00F60233"/>
    <w:rsid w:val="00F6093E"/>
    <w:rsid w:val="00F60D93"/>
    <w:rsid w:val="00F60E96"/>
    <w:rsid w:val="00F617BB"/>
    <w:rsid w:val="00F61DB6"/>
    <w:rsid w:val="00F62450"/>
    <w:rsid w:val="00F628AF"/>
    <w:rsid w:val="00F62900"/>
    <w:rsid w:val="00F62D5A"/>
    <w:rsid w:val="00F64B27"/>
    <w:rsid w:val="00F65060"/>
    <w:rsid w:val="00F65228"/>
    <w:rsid w:val="00F65441"/>
    <w:rsid w:val="00F65BFB"/>
    <w:rsid w:val="00F662BD"/>
    <w:rsid w:val="00F66BDE"/>
    <w:rsid w:val="00F66E6C"/>
    <w:rsid w:val="00F6758D"/>
    <w:rsid w:val="00F675B2"/>
    <w:rsid w:val="00F700FC"/>
    <w:rsid w:val="00F70876"/>
    <w:rsid w:val="00F7183F"/>
    <w:rsid w:val="00F71A93"/>
    <w:rsid w:val="00F7255F"/>
    <w:rsid w:val="00F72A08"/>
    <w:rsid w:val="00F72F68"/>
    <w:rsid w:val="00F730F8"/>
    <w:rsid w:val="00F73B4B"/>
    <w:rsid w:val="00F73DB6"/>
    <w:rsid w:val="00F74222"/>
    <w:rsid w:val="00F74A51"/>
    <w:rsid w:val="00F753AE"/>
    <w:rsid w:val="00F754BB"/>
    <w:rsid w:val="00F75596"/>
    <w:rsid w:val="00F75C24"/>
    <w:rsid w:val="00F75C4D"/>
    <w:rsid w:val="00F76186"/>
    <w:rsid w:val="00F7667B"/>
    <w:rsid w:val="00F76CD7"/>
    <w:rsid w:val="00F771DE"/>
    <w:rsid w:val="00F7721D"/>
    <w:rsid w:val="00F77FBF"/>
    <w:rsid w:val="00F80108"/>
    <w:rsid w:val="00F804D2"/>
    <w:rsid w:val="00F80924"/>
    <w:rsid w:val="00F80BDA"/>
    <w:rsid w:val="00F80FAC"/>
    <w:rsid w:val="00F8150B"/>
    <w:rsid w:val="00F8267E"/>
    <w:rsid w:val="00F82C0E"/>
    <w:rsid w:val="00F8317F"/>
    <w:rsid w:val="00F8361A"/>
    <w:rsid w:val="00F83DCF"/>
    <w:rsid w:val="00F845CC"/>
    <w:rsid w:val="00F84C50"/>
    <w:rsid w:val="00F84CCF"/>
    <w:rsid w:val="00F8509D"/>
    <w:rsid w:val="00F85253"/>
    <w:rsid w:val="00F85282"/>
    <w:rsid w:val="00F8548A"/>
    <w:rsid w:val="00F85AAB"/>
    <w:rsid w:val="00F85BC6"/>
    <w:rsid w:val="00F865AD"/>
    <w:rsid w:val="00F867CE"/>
    <w:rsid w:val="00F867D0"/>
    <w:rsid w:val="00F867DA"/>
    <w:rsid w:val="00F86851"/>
    <w:rsid w:val="00F86F43"/>
    <w:rsid w:val="00F86F74"/>
    <w:rsid w:val="00F87258"/>
    <w:rsid w:val="00F87C33"/>
    <w:rsid w:val="00F87EC3"/>
    <w:rsid w:val="00F901EE"/>
    <w:rsid w:val="00F90295"/>
    <w:rsid w:val="00F90ECF"/>
    <w:rsid w:val="00F90EDC"/>
    <w:rsid w:val="00F91150"/>
    <w:rsid w:val="00F913DC"/>
    <w:rsid w:val="00F91795"/>
    <w:rsid w:val="00F91A91"/>
    <w:rsid w:val="00F91FE5"/>
    <w:rsid w:val="00F92583"/>
    <w:rsid w:val="00F92634"/>
    <w:rsid w:val="00F92CD0"/>
    <w:rsid w:val="00F939F3"/>
    <w:rsid w:val="00F94706"/>
    <w:rsid w:val="00F9492F"/>
    <w:rsid w:val="00F94BE7"/>
    <w:rsid w:val="00F94DDA"/>
    <w:rsid w:val="00F9538E"/>
    <w:rsid w:val="00F95568"/>
    <w:rsid w:val="00F95DFF"/>
    <w:rsid w:val="00F96FEA"/>
    <w:rsid w:val="00F9752F"/>
    <w:rsid w:val="00F975A3"/>
    <w:rsid w:val="00F97926"/>
    <w:rsid w:val="00F97CE4"/>
    <w:rsid w:val="00FA06E9"/>
    <w:rsid w:val="00FA08DD"/>
    <w:rsid w:val="00FA0A5D"/>
    <w:rsid w:val="00FA120A"/>
    <w:rsid w:val="00FA1AC0"/>
    <w:rsid w:val="00FA1F15"/>
    <w:rsid w:val="00FA2516"/>
    <w:rsid w:val="00FA29CC"/>
    <w:rsid w:val="00FA3010"/>
    <w:rsid w:val="00FA3CD4"/>
    <w:rsid w:val="00FA4146"/>
    <w:rsid w:val="00FA4203"/>
    <w:rsid w:val="00FA46EF"/>
    <w:rsid w:val="00FA491F"/>
    <w:rsid w:val="00FA4BA0"/>
    <w:rsid w:val="00FA53FE"/>
    <w:rsid w:val="00FA557F"/>
    <w:rsid w:val="00FA59AF"/>
    <w:rsid w:val="00FA59BF"/>
    <w:rsid w:val="00FA5D7F"/>
    <w:rsid w:val="00FA5ED8"/>
    <w:rsid w:val="00FA5F49"/>
    <w:rsid w:val="00FA656C"/>
    <w:rsid w:val="00FA707E"/>
    <w:rsid w:val="00FA7BEA"/>
    <w:rsid w:val="00FA7D44"/>
    <w:rsid w:val="00FA7FEF"/>
    <w:rsid w:val="00FB0255"/>
    <w:rsid w:val="00FB042B"/>
    <w:rsid w:val="00FB05A9"/>
    <w:rsid w:val="00FB05C7"/>
    <w:rsid w:val="00FB0B95"/>
    <w:rsid w:val="00FB0C82"/>
    <w:rsid w:val="00FB12FB"/>
    <w:rsid w:val="00FB13EA"/>
    <w:rsid w:val="00FB27E1"/>
    <w:rsid w:val="00FB289A"/>
    <w:rsid w:val="00FB2DDE"/>
    <w:rsid w:val="00FB3422"/>
    <w:rsid w:val="00FB3E34"/>
    <w:rsid w:val="00FB3E6A"/>
    <w:rsid w:val="00FB3F5F"/>
    <w:rsid w:val="00FB4073"/>
    <w:rsid w:val="00FB41E6"/>
    <w:rsid w:val="00FB43B9"/>
    <w:rsid w:val="00FB48C8"/>
    <w:rsid w:val="00FB4AE8"/>
    <w:rsid w:val="00FB4B6E"/>
    <w:rsid w:val="00FB4C2D"/>
    <w:rsid w:val="00FB4E5A"/>
    <w:rsid w:val="00FB5355"/>
    <w:rsid w:val="00FB542B"/>
    <w:rsid w:val="00FB5F04"/>
    <w:rsid w:val="00FB6054"/>
    <w:rsid w:val="00FB718B"/>
    <w:rsid w:val="00FB7842"/>
    <w:rsid w:val="00FB7D29"/>
    <w:rsid w:val="00FC0149"/>
    <w:rsid w:val="00FC02E2"/>
    <w:rsid w:val="00FC047A"/>
    <w:rsid w:val="00FC0768"/>
    <w:rsid w:val="00FC0876"/>
    <w:rsid w:val="00FC09F1"/>
    <w:rsid w:val="00FC0FF2"/>
    <w:rsid w:val="00FC1437"/>
    <w:rsid w:val="00FC1CB1"/>
    <w:rsid w:val="00FC1D53"/>
    <w:rsid w:val="00FC23C7"/>
    <w:rsid w:val="00FC2548"/>
    <w:rsid w:val="00FC268A"/>
    <w:rsid w:val="00FC27C2"/>
    <w:rsid w:val="00FC2867"/>
    <w:rsid w:val="00FC298A"/>
    <w:rsid w:val="00FC2D51"/>
    <w:rsid w:val="00FC2D80"/>
    <w:rsid w:val="00FC2E66"/>
    <w:rsid w:val="00FC3A45"/>
    <w:rsid w:val="00FC3D90"/>
    <w:rsid w:val="00FC3E09"/>
    <w:rsid w:val="00FC408B"/>
    <w:rsid w:val="00FC484C"/>
    <w:rsid w:val="00FC4DF1"/>
    <w:rsid w:val="00FC50C2"/>
    <w:rsid w:val="00FC5268"/>
    <w:rsid w:val="00FC54E3"/>
    <w:rsid w:val="00FC5612"/>
    <w:rsid w:val="00FC56D3"/>
    <w:rsid w:val="00FC6C17"/>
    <w:rsid w:val="00FC70B6"/>
    <w:rsid w:val="00FC7254"/>
    <w:rsid w:val="00FC7AB8"/>
    <w:rsid w:val="00FC7AD7"/>
    <w:rsid w:val="00FC7AEA"/>
    <w:rsid w:val="00FC7AF4"/>
    <w:rsid w:val="00FD1099"/>
    <w:rsid w:val="00FD1734"/>
    <w:rsid w:val="00FD1F79"/>
    <w:rsid w:val="00FD21F6"/>
    <w:rsid w:val="00FD2B67"/>
    <w:rsid w:val="00FD2D9F"/>
    <w:rsid w:val="00FD2F7F"/>
    <w:rsid w:val="00FD3732"/>
    <w:rsid w:val="00FD394A"/>
    <w:rsid w:val="00FD3954"/>
    <w:rsid w:val="00FD4451"/>
    <w:rsid w:val="00FD4851"/>
    <w:rsid w:val="00FD58CA"/>
    <w:rsid w:val="00FD5A7B"/>
    <w:rsid w:val="00FD5B35"/>
    <w:rsid w:val="00FD6626"/>
    <w:rsid w:val="00FD6692"/>
    <w:rsid w:val="00FD693C"/>
    <w:rsid w:val="00FD6B24"/>
    <w:rsid w:val="00FD6EAA"/>
    <w:rsid w:val="00FD70A0"/>
    <w:rsid w:val="00FD7B93"/>
    <w:rsid w:val="00FE0067"/>
    <w:rsid w:val="00FE0780"/>
    <w:rsid w:val="00FE0A0F"/>
    <w:rsid w:val="00FE142A"/>
    <w:rsid w:val="00FE1FE6"/>
    <w:rsid w:val="00FE2153"/>
    <w:rsid w:val="00FE24CA"/>
    <w:rsid w:val="00FE2F1A"/>
    <w:rsid w:val="00FE3029"/>
    <w:rsid w:val="00FE31CE"/>
    <w:rsid w:val="00FE3C0F"/>
    <w:rsid w:val="00FE3CE0"/>
    <w:rsid w:val="00FE3D74"/>
    <w:rsid w:val="00FE424A"/>
    <w:rsid w:val="00FE49DE"/>
    <w:rsid w:val="00FE4C01"/>
    <w:rsid w:val="00FE53D3"/>
    <w:rsid w:val="00FE6450"/>
    <w:rsid w:val="00FE65B9"/>
    <w:rsid w:val="00FE6A34"/>
    <w:rsid w:val="00FE6FB0"/>
    <w:rsid w:val="00FE72F4"/>
    <w:rsid w:val="00FE7343"/>
    <w:rsid w:val="00FE7B21"/>
    <w:rsid w:val="00FE7BD5"/>
    <w:rsid w:val="00FF02A2"/>
    <w:rsid w:val="00FF0696"/>
    <w:rsid w:val="00FF06D2"/>
    <w:rsid w:val="00FF0A09"/>
    <w:rsid w:val="00FF0C0B"/>
    <w:rsid w:val="00FF0E12"/>
    <w:rsid w:val="00FF13BF"/>
    <w:rsid w:val="00FF1418"/>
    <w:rsid w:val="00FF152F"/>
    <w:rsid w:val="00FF17B9"/>
    <w:rsid w:val="00FF2B10"/>
    <w:rsid w:val="00FF45F9"/>
    <w:rsid w:val="00FF5119"/>
    <w:rsid w:val="00FF53EA"/>
    <w:rsid w:val="00FF5A4F"/>
    <w:rsid w:val="00FF603B"/>
    <w:rsid w:val="00FF604A"/>
    <w:rsid w:val="00FF6CE2"/>
    <w:rsid w:val="00FF7685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31C501"/>
  <w15:chartTrackingRefBased/>
  <w15:docId w15:val="{0145530A-FFD0-4D09-B948-FCCAF38F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316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D51F99"/>
    <w:pPr>
      <w:keepNext/>
      <w:pBdr>
        <w:bottom w:val="single" w:sz="6" w:space="1" w:color="auto"/>
      </w:pBdr>
      <w:spacing w:line="360" w:lineRule="exact"/>
      <w:ind w:left="170" w:right="10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qFormat/>
    <w:rsid w:val="00D51F99"/>
    <w:pPr>
      <w:keepNext/>
      <w:pBdr>
        <w:bottom w:val="single" w:sz="6" w:space="1" w:color="auto"/>
      </w:pBdr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D51F99"/>
    <w:pPr>
      <w:keepNext/>
      <w:tabs>
        <w:tab w:val="left" w:pos="900"/>
        <w:tab w:val="right" w:pos="7560"/>
        <w:tab w:val="right" w:pos="8540"/>
      </w:tabs>
      <w:spacing w:before="120" w:after="120"/>
      <w:ind w:left="360" w:hanging="360"/>
      <w:jc w:val="both"/>
      <w:outlineLvl w:val="2"/>
    </w:pPr>
    <w:rPr>
      <w:rFonts w:ascii="Angsana New" w:hAnsi="Angsana New"/>
      <w:sz w:val="32"/>
      <w:szCs w:val="32"/>
    </w:rPr>
  </w:style>
  <w:style w:type="paragraph" w:styleId="Heading4">
    <w:name w:val="heading 4"/>
    <w:basedOn w:val="Normal"/>
    <w:next w:val="Normal"/>
    <w:qFormat/>
    <w:rsid w:val="00D51F99"/>
    <w:pPr>
      <w:keepNext/>
      <w:jc w:val="both"/>
      <w:outlineLvl w:val="3"/>
    </w:pPr>
    <w:rPr>
      <w:rFonts w:ascii="Angsana New" w:hAnsi="Angsana New"/>
      <w:u w:val="single"/>
    </w:rPr>
  </w:style>
  <w:style w:type="paragraph" w:styleId="Heading5">
    <w:name w:val="heading 5"/>
    <w:basedOn w:val="Normal"/>
    <w:next w:val="Normal"/>
    <w:qFormat/>
    <w:rsid w:val="00D51F99"/>
    <w:pPr>
      <w:keepNext/>
      <w:ind w:left="342" w:right="-36"/>
      <w:jc w:val="both"/>
      <w:outlineLvl w:val="4"/>
    </w:pPr>
    <w:rPr>
      <w:rFonts w:ascii="Angsana New" w:hAnsi="Angsana New"/>
      <w:b/>
      <w:bCs/>
      <w:sz w:val="16"/>
      <w:szCs w:val="16"/>
    </w:rPr>
  </w:style>
  <w:style w:type="paragraph" w:styleId="Heading6">
    <w:name w:val="heading 6"/>
    <w:basedOn w:val="Normal"/>
    <w:next w:val="Normal"/>
    <w:qFormat/>
    <w:rsid w:val="00D51F99"/>
    <w:pPr>
      <w:keepNext/>
      <w:ind w:right="-54"/>
      <w:outlineLvl w:val="5"/>
    </w:pPr>
    <w:rPr>
      <w:rFonts w:ascii="Angsana New" w:hAnsi="Angsana New"/>
      <w:u w:val="single"/>
    </w:rPr>
  </w:style>
  <w:style w:type="paragraph" w:styleId="Heading7">
    <w:name w:val="heading 7"/>
    <w:basedOn w:val="Normal"/>
    <w:next w:val="Normal"/>
    <w:qFormat/>
    <w:rsid w:val="00D51F99"/>
    <w:pPr>
      <w:keepNext/>
      <w:ind w:right="-43"/>
      <w:jc w:val="both"/>
      <w:outlineLvl w:val="6"/>
    </w:pPr>
    <w:rPr>
      <w:rFonts w:ascii="Angsana New" w:hAnsi="Angsana New"/>
      <w:sz w:val="30"/>
      <w:szCs w:val="30"/>
      <w:u w:val="single"/>
    </w:rPr>
  </w:style>
  <w:style w:type="paragraph" w:styleId="Heading8">
    <w:name w:val="heading 8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00"/>
      <w:jc w:val="center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90"/>
      <w:jc w:val="center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rsid w:val="00D51F99"/>
    <w:rPr>
      <w:rFonts w:cs="Times New Roman"/>
    </w:rPr>
  </w:style>
  <w:style w:type="character" w:styleId="CommentReference">
    <w:name w:val="annotation reference"/>
    <w:semiHidden/>
    <w:rsid w:val="00D51F99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51F99"/>
    <w:rPr>
      <w:sz w:val="20"/>
      <w:szCs w:val="20"/>
    </w:rPr>
  </w:style>
  <w:style w:type="paragraph" w:styleId="BlockText">
    <w:name w:val="Block Text"/>
    <w:basedOn w:val="Normal"/>
    <w:rsid w:val="00D51F99"/>
    <w:pPr>
      <w:tabs>
        <w:tab w:val="left" w:pos="360"/>
        <w:tab w:val="left" w:pos="1440"/>
        <w:tab w:val="right" w:pos="7560"/>
        <w:tab w:val="right" w:pos="8540"/>
      </w:tabs>
      <w:spacing w:before="120" w:after="120"/>
      <w:ind w:left="900" w:right="-36" w:firstLine="518"/>
      <w:jc w:val="thaiDistribute"/>
    </w:pPr>
    <w:rPr>
      <w:rFonts w:ascii="Angsana New" w:hAnsi="Angsana New"/>
      <w:sz w:val="30"/>
      <w:szCs w:val="30"/>
    </w:rPr>
  </w:style>
  <w:style w:type="paragraph" w:styleId="BalloonText">
    <w:name w:val="Balloon Text"/>
    <w:basedOn w:val="Normal"/>
    <w:semiHidden/>
    <w:rsid w:val="00D51F9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D51F99"/>
    <w:pPr>
      <w:overflowPunct/>
      <w:adjustRightInd/>
      <w:spacing w:line="360" w:lineRule="auto"/>
      <w:ind w:left="540" w:right="749"/>
      <w:jc w:val="center"/>
      <w:textAlignment w:val="auto"/>
    </w:pPr>
    <w:rPr>
      <w:rFonts w:ascii="Angsana New" w:hAnsi="Angsana New"/>
      <w:sz w:val="20"/>
      <w:szCs w:val="20"/>
      <w:u w:val="single"/>
    </w:rPr>
  </w:style>
  <w:style w:type="table" w:styleId="TableGrid">
    <w:name w:val="Table Grid"/>
    <w:basedOn w:val="TableNormal"/>
    <w:rsid w:val="00D51F99"/>
    <w:pPr>
      <w:spacing w:line="260" w:lineRule="atLeast"/>
    </w:pPr>
    <w:rPr>
      <w:rFonts w:ascii="CG Times (W1)" w:hAnsi="CG Times (W1)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9192B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/>
      <w:sz w:val="22"/>
      <w:szCs w:val="22"/>
      <w:lang w:val="en-GB" w:eastAsia="x-none"/>
    </w:rPr>
  </w:style>
  <w:style w:type="paragraph" w:styleId="BodyTextIndent2">
    <w:name w:val="Body Text Indent 2"/>
    <w:basedOn w:val="Normal"/>
    <w:rsid w:val="00A36669"/>
    <w:pPr>
      <w:spacing w:after="120" w:line="480" w:lineRule="auto"/>
      <w:ind w:left="283"/>
    </w:pPr>
  </w:style>
  <w:style w:type="paragraph" w:customStyle="1" w:styleId="Char">
    <w:name w:val="Char"/>
    <w:basedOn w:val="Normal"/>
    <w:rsid w:val="00F558A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86C9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NormalLeft">
    <w:name w:val="Normal + Left"/>
    <w:basedOn w:val="Normal"/>
    <w:rsid w:val="000809DF"/>
    <w:pPr>
      <w:overflowPunct/>
      <w:adjustRightInd/>
      <w:spacing w:line="260" w:lineRule="atLeast"/>
      <w:jc w:val="center"/>
      <w:textAlignment w:val="auto"/>
    </w:pPr>
    <w:rPr>
      <w:rFonts w:ascii="Angsana New" w:eastAsia="MS Mincho" w:hAnsi="Angsana New"/>
      <w:sz w:val="22"/>
      <w:szCs w:val="22"/>
      <w:lang w:val="en-GB"/>
    </w:rPr>
  </w:style>
  <w:style w:type="paragraph" w:customStyle="1" w:styleId="a">
    <w:name w:val="เนื้อเรื่อง กั้นหน้า"/>
    <w:basedOn w:val="NormalIndent"/>
    <w:rsid w:val="001B351D"/>
    <w:pPr>
      <w:widowControl w:val="0"/>
    </w:pPr>
    <w:rPr>
      <w:rFonts w:hAnsi="CordiaUPC" w:cs="AngsanaUPC"/>
      <w:sz w:val="28"/>
      <w:szCs w:val="28"/>
    </w:rPr>
  </w:style>
  <w:style w:type="paragraph" w:styleId="NormalIndent">
    <w:name w:val="Normal Indent"/>
    <w:basedOn w:val="Normal"/>
    <w:rsid w:val="001B351D"/>
    <w:pPr>
      <w:ind w:left="720"/>
    </w:pPr>
  </w:style>
  <w:style w:type="paragraph" w:customStyle="1" w:styleId="Char0">
    <w:name w:val="Char"/>
    <w:basedOn w:val="Normal"/>
    <w:rsid w:val="0087589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">
    <w:name w:val="อักขระ Char Char อักขระ"/>
    <w:basedOn w:val="Normal"/>
    <w:rsid w:val="00C769E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0534B4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88357A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88357A"/>
    <w:rPr>
      <w:rFonts w:hAnsi="Tms Rmn"/>
      <w:sz w:val="16"/>
    </w:rPr>
  </w:style>
  <w:style w:type="paragraph" w:styleId="BodyTextIndent">
    <w:name w:val="Body Text Indent"/>
    <w:basedOn w:val="Normal"/>
    <w:link w:val="BodyTextIndentChar"/>
    <w:rsid w:val="00DD33D1"/>
    <w:pPr>
      <w:spacing w:after="120"/>
      <w:ind w:left="283"/>
    </w:pPr>
    <w:rPr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DD33D1"/>
    <w:rPr>
      <w:rFonts w:hAnsi="Tms Rmn"/>
      <w:sz w:val="24"/>
      <w:szCs w:val="30"/>
    </w:rPr>
  </w:style>
  <w:style w:type="paragraph" w:styleId="BodyText2">
    <w:name w:val="Body Text 2"/>
    <w:basedOn w:val="Normal"/>
    <w:link w:val="BodyText2Char"/>
    <w:rsid w:val="00DC4122"/>
    <w:pPr>
      <w:spacing w:after="120" w:line="480" w:lineRule="auto"/>
    </w:pPr>
    <w:rPr>
      <w:szCs w:val="30"/>
      <w:lang w:val="x-none" w:eastAsia="x-none"/>
    </w:rPr>
  </w:style>
  <w:style w:type="character" w:customStyle="1" w:styleId="BodyText2Char">
    <w:name w:val="Body Text 2 Char"/>
    <w:link w:val="BodyText2"/>
    <w:rsid w:val="00DC4122"/>
    <w:rPr>
      <w:rFonts w:hAnsi="Tms Rmn"/>
      <w:sz w:val="24"/>
      <w:szCs w:val="30"/>
    </w:rPr>
  </w:style>
  <w:style w:type="paragraph" w:customStyle="1" w:styleId="ColorfulList-Accent11">
    <w:name w:val="Colorful List - Accent 11"/>
    <w:basedOn w:val="Normal"/>
    <w:uiPriority w:val="34"/>
    <w:qFormat/>
    <w:rsid w:val="00F517E8"/>
    <w:pPr>
      <w:ind w:left="720"/>
      <w:contextualSpacing/>
    </w:pPr>
    <w:rPr>
      <w:szCs w:val="30"/>
    </w:rPr>
  </w:style>
  <w:style w:type="character" w:customStyle="1" w:styleId="BodyTextChar">
    <w:name w:val="Body Text Char"/>
    <w:link w:val="BodyText"/>
    <w:rsid w:val="00792F98"/>
    <w:rPr>
      <w:sz w:val="22"/>
      <w:szCs w:val="22"/>
      <w:lang w:val="en-GB"/>
    </w:rPr>
  </w:style>
  <w:style w:type="paragraph" w:customStyle="1" w:styleId="Default">
    <w:name w:val="Default"/>
    <w:rsid w:val="00323201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7C7D12"/>
    <w:rPr>
      <w:rFonts w:hAnsi="Tms Rmn"/>
      <w:sz w:val="24"/>
      <w:szCs w:val="24"/>
    </w:rPr>
  </w:style>
  <w:style w:type="paragraph" w:customStyle="1" w:styleId="EYBusinessaddress">
    <w:name w:val="EY Business address"/>
    <w:basedOn w:val="Normal"/>
    <w:rsid w:val="007337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3438D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AD0EB3"/>
    <w:rPr>
      <w:rFonts w:ascii="Calibri" w:eastAsia="Calibri" w:hAnsi="Calibri" w:cs="Cordia New"/>
      <w:sz w:val="22"/>
      <w:szCs w:val="28"/>
    </w:rPr>
  </w:style>
  <w:style w:type="paragraph" w:customStyle="1" w:styleId="3">
    <w:name w:val="?????3????"/>
    <w:basedOn w:val="Normal"/>
    <w:rsid w:val="00442CA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hAnsi="Times New Roman"/>
      <w:sz w:val="22"/>
      <w:szCs w:val="22"/>
      <w:lang w:val="th-TH"/>
    </w:rPr>
  </w:style>
  <w:style w:type="paragraph" w:styleId="BodyText3">
    <w:name w:val="Body Text 3"/>
    <w:basedOn w:val="Normal"/>
    <w:link w:val="BodyText3Char"/>
    <w:rsid w:val="00515511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515511"/>
    <w:rPr>
      <w:rFonts w:hAnsi="Tms Rmn"/>
      <w:sz w:val="16"/>
    </w:rPr>
  </w:style>
  <w:style w:type="paragraph" w:customStyle="1" w:styleId="a0">
    <w:name w:val="???????"/>
    <w:basedOn w:val="Normal"/>
    <w:rsid w:val="00515511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cctfourfigures">
    <w:name w:val="acct four figures"/>
    <w:aliases w:val="a4"/>
    <w:basedOn w:val="Normal"/>
    <w:rsid w:val="0051551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AAAddress">
    <w:name w:val="AA Address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Caption">
    <w:name w:val="caption"/>
    <w:basedOn w:val="Normal"/>
    <w:next w:val="Normal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ListBullet">
    <w:name w:val="List Bullet"/>
    <w:basedOn w:val="Normal"/>
    <w:rsid w:val="0056054C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Bullet2">
    <w:name w:val="List Bullet 2"/>
    <w:basedOn w:val="Normal"/>
    <w:rsid w:val="0056054C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Bullet3">
    <w:name w:val="List Bullet 3"/>
    <w:basedOn w:val="Normal"/>
    <w:rsid w:val="0056054C"/>
    <w:pPr>
      <w:numPr>
        <w:numId w:val="3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ListBullet4">
    <w:name w:val="List Bullet 4"/>
    <w:basedOn w:val="Normal"/>
    <w:rsid w:val="0056054C"/>
    <w:pPr>
      <w:numPr>
        <w:numId w:val="4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">
    <w:name w:val="List Number"/>
    <w:basedOn w:val="Normal"/>
    <w:rsid w:val="0056054C"/>
    <w:pPr>
      <w:numPr>
        <w:numId w:val="7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Number2">
    <w:name w:val="List Number 2"/>
    <w:basedOn w:val="Normal"/>
    <w:rsid w:val="0056054C"/>
    <w:pPr>
      <w:numPr>
        <w:numId w:val="8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Number3">
    <w:name w:val="List Number 3"/>
    <w:basedOn w:val="Normal"/>
    <w:rsid w:val="0056054C"/>
    <w:pPr>
      <w:numPr>
        <w:numId w:val="9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customStyle="1" w:styleId="AAFrameAddress">
    <w:name w:val="AA Frame Address"/>
    <w:basedOn w:val="Heading1"/>
    <w:rsid w:val="0056054C"/>
    <w:pPr>
      <w:framePr w:w="2812" w:h="1701" w:hSpace="142" w:vSpace="142" w:wrap="around" w:vAnchor="page" w:hAnchor="page" w:x="8024" w:y="2723"/>
      <w:pBdr>
        <w:bottom w:val="none" w:sz="0" w:space="0" w:color="auto"/>
      </w:pBdr>
      <w:shd w:val="clear" w:color="FFFFFF" w:fill="auto"/>
      <w:overflowPunct/>
      <w:autoSpaceDE/>
      <w:autoSpaceDN/>
      <w:adjustRightInd/>
      <w:spacing w:after="90" w:line="240" w:lineRule="auto"/>
      <w:ind w:left="0" w:right="0" w:hanging="284"/>
      <w:jc w:val="left"/>
      <w:textAlignment w:val="auto"/>
    </w:pPr>
    <w:rPr>
      <w:rFonts w:ascii="Arial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56054C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4">
    <w:name w:val="List Number 4"/>
    <w:basedOn w:val="Normal"/>
    <w:rsid w:val="0056054C"/>
    <w:pPr>
      <w:numPr>
        <w:numId w:val="11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styleId="TableofAuthorities">
    <w:name w:val="table of authoriti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1">
    <w:name w:val="index 1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2">
    <w:name w:val="index 2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/>
      <w:sz w:val="18"/>
      <w:szCs w:val="18"/>
    </w:rPr>
  </w:style>
  <w:style w:type="paragraph" w:styleId="Index3">
    <w:name w:val="index 3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Index4">
    <w:name w:val="index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Index6">
    <w:name w:val="index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Index5">
    <w:name w:val="index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Index7">
    <w:name w:val="index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/>
      <w:sz w:val="18"/>
      <w:szCs w:val="18"/>
    </w:rPr>
  </w:style>
  <w:style w:type="paragraph" w:styleId="Index8">
    <w:name w:val="index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/>
      <w:sz w:val="18"/>
      <w:szCs w:val="18"/>
    </w:rPr>
  </w:style>
  <w:style w:type="paragraph" w:styleId="Index9">
    <w:name w:val="index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/>
      <w:sz w:val="18"/>
      <w:szCs w:val="18"/>
    </w:rPr>
  </w:style>
  <w:style w:type="paragraph" w:styleId="TOC2">
    <w:name w:val="toc 2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TOC3">
    <w:name w:val="toc 3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styleId="TOC4">
    <w:name w:val="toc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/>
      <w:sz w:val="18"/>
      <w:szCs w:val="18"/>
    </w:rPr>
  </w:style>
  <w:style w:type="paragraph" w:styleId="TOC5">
    <w:name w:val="toc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/>
      <w:sz w:val="18"/>
      <w:szCs w:val="18"/>
    </w:rPr>
  </w:style>
  <w:style w:type="paragraph" w:styleId="TOC6">
    <w:name w:val="toc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/>
      <w:sz w:val="18"/>
      <w:szCs w:val="18"/>
    </w:rPr>
  </w:style>
  <w:style w:type="paragraph" w:styleId="TOC7">
    <w:name w:val="toc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/>
      <w:sz w:val="18"/>
      <w:szCs w:val="18"/>
    </w:rPr>
  </w:style>
  <w:style w:type="paragraph" w:styleId="TOC8">
    <w:name w:val="toc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/>
      <w:sz w:val="18"/>
      <w:szCs w:val="18"/>
    </w:rPr>
  </w:style>
  <w:style w:type="paragraph" w:styleId="TOC9">
    <w:name w:val="toc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/>
      <w:sz w:val="18"/>
      <w:szCs w:val="18"/>
    </w:rPr>
  </w:style>
  <w:style w:type="paragraph" w:styleId="TableofFigures">
    <w:name w:val="table of figur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/>
      <w:sz w:val="18"/>
      <w:szCs w:val="18"/>
    </w:rPr>
  </w:style>
  <w:style w:type="paragraph" w:styleId="ListBullet5">
    <w:name w:val="List Bullet 5"/>
    <w:basedOn w:val="Normal"/>
    <w:rsid w:val="0056054C"/>
    <w:pPr>
      <w:numPr>
        <w:numId w:val="12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rsid w:val="0056054C"/>
    <w:rPr>
      <w:rFonts w:ascii="Arial" w:hAnsi="Arial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2Char">
    <w:name w:val="Body Text First Indent 2 Char"/>
    <w:link w:val="BodyTextFirstIndent2"/>
    <w:rsid w:val="0056054C"/>
    <w:rPr>
      <w:rFonts w:ascii="Arial" w:hAnsi="Arial"/>
      <w:sz w:val="18"/>
      <w:szCs w:val="18"/>
    </w:rPr>
  </w:style>
  <w:style w:type="character" w:styleId="Strong">
    <w:name w:val="Strong"/>
    <w:qFormat/>
    <w:rsid w:val="0056054C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56054C"/>
    <w:pPr>
      <w:numPr>
        <w:numId w:val="13"/>
      </w:numPr>
      <w:tabs>
        <w:tab w:val="clear" w:pos="283"/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hAnsi="Arial"/>
      <w:sz w:val="18"/>
      <w:szCs w:val="18"/>
    </w:rPr>
  </w:style>
  <w:style w:type="paragraph" w:customStyle="1" w:styleId="AAFrameLogo">
    <w:name w:val="AA Frame Logo"/>
    <w:basedOn w:val="Normal"/>
    <w:rsid w:val="0056054C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character" w:customStyle="1" w:styleId="AACopyright">
    <w:name w:val="AA Copyright"/>
    <w:rsid w:val="0056054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56054C"/>
    <w:pPr>
      <w:numPr>
        <w:numId w:val="16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6054C"/>
    <w:pPr>
      <w:numPr>
        <w:numId w:val="14"/>
      </w:numPr>
      <w:tabs>
        <w:tab w:val="clear" w:pos="283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</w:rPr>
  </w:style>
  <w:style w:type="paragraph" w:styleId="TOC1">
    <w:name w:val="toc 1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ReportMenuBar">
    <w:name w:val="ReportMenuBar"/>
    <w:basedOn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6054C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/>
      <w:b/>
      <w:bCs/>
    </w:rPr>
  </w:style>
  <w:style w:type="paragraph" w:customStyle="1" w:styleId="ReportHeading2">
    <w:name w:val="ReportHeading2"/>
    <w:basedOn w:val="ReportHeading1"/>
    <w:rsid w:val="0056054C"/>
    <w:pPr>
      <w:framePr w:h="1054" w:wrap="around" w:y="5920"/>
    </w:pPr>
  </w:style>
  <w:style w:type="paragraph" w:customStyle="1" w:styleId="ReportHeading3">
    <w:name w:val="ReportHeading3"/>
    <w:basedOn w:val="ReportHeading2"/>
    <w:rsid w:val="0056054C"/>
    <w:pPr>
      <w:framePr w:h="443" w:wrap="around" w:y="8223"/>
    </w:pPr>
  </w:style>
  <w:style w:type="paragraph" w:customStyle="1" w:styleId="a1">
    <w:name w:val="¢éÍ¤ÇÒÁ"/>
    <w:basedOn w:val="Normal"/>
    <w:rsid w:val="0056054C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6054C"/>
    <w:pPr>
      <w:numPr>
        <w:numId w:val="15"/>
      </w:numPr>
      <w:tabs>
        <w:tab w:val="clear" w:pos="705"/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56054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eLeft">
    <w:name w:val="PictureLeft"/>
    <w:basedOn w:val="Normal"/>
    <w:rsid w:val="0056054C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teLeftFullLength">
    <w:name w:val="PicturteLeftFullLength"/>
    <w:basedOn w:val="PictureLeft"/>
    <w:rsid w:val="0056054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sz w:val="22"/>
      <w:szCs w:val="22"/>
    </w:rPr>
  </w:style>
  <w:style w:type="paragraph" w:customStyle="1" w:styleId="T">
    <w:name w:val="Å§ª×Í T"/>
    <w:basedOn w:val="Normal"/>
    <w:rsid w:val="0056054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a2">
    <w:name w:val="???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hAnsi="Times New Roman"/>
      <w:sz w:val="22"/>
      <w:szCs w:val="22"/>
      <w:lang w:val="th-TH"/>
    </w:rPr>
  </w:style>
  <w:style w:type="paragraph" w:customStyle="1" w:styleId="a3">
    <w:name w:val="ºÇ¡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Åº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28"/>
      <w:szCs w:val="28"/>
      <w:lang w:val="th-TH"/>
    </w:rPr>
  </w:style>
  <w:style w:type="paragraph" w:customStyle="1" w:styleId="xl24">
    <w:name w:val="xl24"/>
    <w:basedOn w:val="Normal"/>
    <w:rsid w:val="0056054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</w:rPr>
  </w:style>
  <w:style w:type="paragraph" w:customStyle="1" w:styleId="ASSETS">
    <w:name w:val="ASSETS"/>
    <w:basedOn w:val="Normal"/>
    <w:rsid w:val="0056054C"/>
    <w:pPr>
      <w:overflowPunct/>
      <w:autoSpaceDE/>
      <w:autoSpaceDN/>
      <w:adjustRightInd/>
      <w:ind w:right="360"/>
      <w:jc w:val="center"/>
      <w:textAlignment w:val="auto"/>
    </w:pPr>
    <w:rPr>
      <w:rFonts w:hAnsi="Times New Roman"/>
      <w:b/>
      <w:bCs/>
      <w:sz w:val="22"/>
      <w:szCs w:val="22"/>
      <w:u w:val="single"/>
      <w:lang w:val="th-TH"/>
    </w:rPr>
  </w:style>
  <w:style w:type="paragraph" w:customStyle="1" w:styleId="xl26">
    <w:name w:val="xl26"/>
    <w:basedOn w:val="Normal"/>
    <w:rsid w:val="0056054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</w:rPr>
  </w:style>
  <w:style w:type="paragraph" w:customStyle="1" w:styleId="a5">
    <w:name w:val="เนื้อเรื่อง"/>
    <w:basedOn w:val="Normal"/>
    <w:rsid w:val="0056054C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0">
    <w:name w:val="???????????1"/>
    <w:basedOn w:val="Normal"/>
    <w:rsid w:val="0056054C"/>
    <w:pPr>
      <w:widowControl w:val="0"/>
      <w:ind w:right="386"/>
    </w:pPr>
    <w:rPr>
      <w:rFonts w:hAnsi="CordiaUPC" w:cs="CordiaUPC"/>
      <w:color w:val="000080"/>
      <w:sz w:val="28"/>
      <w:szCs w:val="28"/>
    </w:rPr>
  </w:style>
  <w:style w:type="paragraph" w:customStyle="1" w:styleId="a6">
    <w:name w:val="??????????? ????????"/>
    <w:basedOn w:val="NormalIndent"/>
    <w:rsid w:val="0056054C"/>
    <w:pPr>
      <w:widowControl w:val="0"/>
    </w:pPr>
    <w:rPr>
      <w:rFonts w:hAnsi="Times New Roman"/>
      <w:sz w:val="28"/>
      <w:szCs w:val="28"/>
    </w:rPr>
  </w:style>
  <w:style w:type="paragraph" w:customStyle="1" w:styleId="a7">
    <w:name w:val="??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customStyle="1" w:styleId="E">
    <w:name w:val="?????????? E"/>
    <w:basedOn w:val="Normal"/>
    <w:rsid w:val="0056054C"/>
    <w:pPr>
      <w:tabs>
        <w:tab w:val="left" w:pos="360"/>
        <w:tab w:val="left" w:pos="900"/>
        <w:tab w:val="left" w:pos="1242"/>
        <w:tab w:val="left" w:pos="1422"/>
        <w:tab w:val="left" w:pos="1782"/>
      </w:tabs>
      <w:overflowPunct/>
      <w:autoSpaceDE/>
      <w:autoSpaceDN/>
      <w:adjustRightInd/>
      <w:jc w:val="center"/>
      <w:textAlignment w:val="auto"/>
    </w:pPr>
    <w:rPr>
      <w:rFonts w:hAnsi="Times New Roman"/>
      <w:b/>
      <w:bCs/>
      <w:sz w:val="22"/>
      <w:szCs w:val="22"/>
      <w:lang w:val="th-TH"/>
    </w:rPr>
  </w:style>
  <w:style w:type="paragraph" w:styleId="NoSpacing">
    <w:name w:val="No Spacing"/>
    <w:uiPriority w:val="1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customStyle="1" w:styleId="block">
    <w:name w:val="block"/>
    <w:aliases w:val="b"/>
    <w:basedOn w:val="BodyText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ind w:left="567"/>
    </w:pPr>
    <w:rPr>
      <w:rFonts w:ascii="Arial" w:hAnsi="Arial" w:cs="Times New Roman"/>
      <w:szCs w:val="20"/>
      <w:lang w:eastAsia="en-US"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56054C"/>
    <w:pPr>
      <w:tabs>
        <w:tab w:val="left" w:pos="540"/>
      </w:tabs>
      <w:spacing w:after="0" w:line="240" w:lineRule="auto"/>
      <w:ind w:right="27"/>
      <w:jc w:val="thaiDistribute"/>
    </w:pPr>
    <w:rPr>
      <w:rFonts w:ascii="Angsana New" w:hAnsi="Angsana New"/>
      <w:b/>
      <w:bCs/>
      <w:sz w:val="31"/>
      <w:szCs w:val="31"/>
      <w:lang w:val="x-none"/>
    </w:rPr>
  </w:style>
  <w:style w:type="character" w:customStyle="1" w:styleId="AccPolicyHeadingChar">
    <w:name w:val="Acc Policy Heading Char"/>
    <w:link w:val="AccPolicyHeading"/>
    <w:rsid w:val="0056054C"/>
    <w:rPr>
      <w:rFonts w:ascii="Angsana New" w:hAnsi="Angsana New"/>
      <w:b/>
      <w:bCs/>
      <w:sz w:val="31"/>
      <w:szCs w:val="31"/>
      <w:lang w:val="x-none" w:eastAsia="x-none"/>
    </w:rPr>
  </w:style>
  <w:style w:type="paragraph" w:styleId="DocumentMap">
    <w:name w:val="Document Map"/>
    <w:basedOn w:val="Normal"/>
    <w:link w:val="DocumentMap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56054C"/>
    <w:rPr>
      <w:rFonts w:ascii="Tahoma" w:hAnsi="Tahoma"/>
      <w:sz w:val="16"/>
      <w:lang w:val="x-none" w:eastAsia="x-none"/>
    </w:rPr>
  </w:style>
  <w:style w:type="paragraph" w:customStyle="1" w:styleId="accttwolines">
    <w:name w:val="acct two lines"/>
    <w:aliases w:val="a2l"/>
    <w:basedOn w:val="Normal"/>
    <w:rsid w:val="0056054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CommentTextChar">
    <w:name w:val="Comment Text Char"/>
    <w:link w:val="CommentText"/>
    <w:semiHidden/>
    <w:rsid w:val="00B962F1"/>
    <w:rPr>
      <w:rFonts w:hAnsi="Tms Rmn"/>
    </w:rPr>
  </w:style>
  <w:style w:type="paragraph" w:styleId="NormalWeb">
    <w:name w:val="Normal (Web)"/>
    <w:basedOn w:val="Normal"/>
    <w:uiPriority w:val="99"/>
    <w:unhideWhenUsed/>
    <w:rsid w:val="001546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1277c1-2df2-4832-8fa6-3e4be023b681">
      <Terms xmlns="http://schemas.microsoft.com/office/infopath/2007/PartnerControls"/>
    </lcf76f155ced4ddcb4097134ff3c332f>
    <TaxCatchAll xmlns="7b903913-9dbe-43ca-9fca-21f547f92dc5"/>
  </documentManagement>
</p:propertie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D00C34E844E04DB33D6A74B5CC90A4" ma:contentTypeVersion="17" ma:contentTypeDescription="Create a new document." ma:contentTypeScope="" ma:versionID="01b9f688f721cf6246a6b05630fe7fa8">
  <xsd:schema xmlns:xsd="http://www.w3.org/2001/XMLSchema" xmlns:xs="http://www.w3.org/2001/XMLSchema" xmlns:p="http://schemas.microsoft.com/office/2006/metadata/properties" xmlns:ns2="a01277c1-2df2-4832-8fa6-3e4be023b681" xmlns:ns3="7b903913-9dbe-43ca-9fca-21f547f92dc5" targetNamespace="http://schemas.microsoft.com/office/2006/metadata/properties" ma:root="true" ma:fieldsID="b5744c9520eee5a85ad17fa8aa0e51f2" ns2:_="" ns3:_="">
    <xsd:import namespace="a01277c1-2df2-4832-8fa6-3e4be023b681"/>
    <xsd:import namespace="7b903913-9dbe-43ca-9fca-21f547f92d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277c1-2df2-4832-8fa6-3e4be023b6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03913-9dbe-43ca-9fca-21f547f92dc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08c0b1-0cca-48a3-953b-92aa60574f6a}" ma:internalName="TaxCatchAll" ma:showField="CatchAllData" ma:web="7b903913-9dbe-43ca-9fca-21f547f92d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B2E021-5A15-4E96-86B4-0E869B1243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CA186-CC4B-44DA-BA94-C546D1662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7B271-E046-4448-90AB-2602777D63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94346-7760-4445-A2A5-C230DCC0827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E58BB51-98D3-43FC-B92E-98BC54EAD60C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BA8F83C-060B-46D8-87B0-DC0FC4500D86}">
  <ds:schemaRefs>
    <ds:schemaRef ds:uri="http://schemas.microsoft.com/office/2006/metadata/properties"/>
    <ds:schemaRef ds:uri="http://schemas.microsoft.com/office/infopath/2007/PartnerControls"/>
    <ds:schemaRef ds:uri="a01277c1-2df2-4832-8fa6-3e4be023b681"/>
    <ds:schemaRef ds:uri="7b903913-9dbe-43ca-9fca-21f547f92dc5"/>
  </ds:schemaRefs>
</ds:datastoreItem>
</file>

<file path=customXml/itemProps7.xml><?xml version="1.0" encoding="utf-8"?>
<ds:datastoreItem xmlns:ds="http://schemas.openxmlformats.org/officeDocument/2006/customXml" ds:itemID="{699F2EFF-8344-4934-A75E-E08257630176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F3E3911C-CCD8-4C48-BDCF-6650E0A33742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2A4E620B-ADA3-496D-BCDC-45C9B615A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277c1-2df2-4832-8fa6-3e4be023b681"/>
    <ds:schemaRef ds:uri="7b903913-9dbe-43ca-9fca-21f547f92d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3181</Words>
  <Characters>13097</Characters>
  <Application>Microsoft Office Word</Application>
  <DocSecurity>0</DocSecurity>
  <Lines>109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สมิติเวช จำกัด (มหาชน) และบริษัทย่อย</vt:lpstr>
    </vt:vector>
  </TitlesOfParts>
  <Company>Ernst &amp; Young</Company>
  <LinksUpToDate>false</LinksUpToDate>
  <CharactersWithSpaces>16246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สมิติเวช จำกัด (มหาชน) และบริษัทย่อย</dc:title>
  <dc:subject/>
  <dc:creator>Student69</dc:creator>
  <cp:keywords/>
  <cp:lastModifiedBy>Wanwimon Unanuya</cp:lastModifiedBy>
  <cp:revision>2</cp:revision>
  <cp:lastPrinted>2024-11-08T03:49:00Z</cp:lastPrinted>
  <dcterms:created xsi:type="dcterms:W3CDTF">2024-11-08T03:50:00Z</dcterms:created>
  <dcterms:modified xsi:type="dcterms:W3CDTF">2024-11-08T03:50:00Z</dcterms:modified>
</cp:coreProperties>
</file>